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0"/>
        </w:rPr>
      </w:pPr>
      <w:bookmarkStart w:id="0" w:name="_GoBack"/>
      <w:bookmarkEnd w:id="0"/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全省思想政治</w:t>
      </w:r>
      <w:r>
        <w:rPr>
          <w:rFonts w:eastAsia="方正小标宋简体"/>
          <w:sz w:val="44"/>
          <w:szCs w:val="44"/>
        </w:rPr>
        <w:t>工作</w:t>
      </w:r>
      <w:r>
        <w:rPr>
          <w:rFonts w:hint="eastAsia" w:eastAsia="方正小标宋简体"/>
          <w:sz w:val="44"/>
          <w:szCs w:val="44"/>
        </w:rPr>
        <w:t>先进</w:t>
      </w:r>
      <w:r>
        <w:rPr>
          <w:rFonts w:eastAsia="方正小标宋简体"/>
          <w:sz w:val="44"/>
          <w:szCs w:val="44"/>
        </w:rPr>
        <w:t>单位</w:t>
      </w:r>
      <w:r>
        <w:rPr>
          <w:rFonts w:hint="eastAsia" w:eastAsia="方正小标宋简体"/>
          <w:sz w:val="44"/>
          <w:szCs w:val="44"/>
        </w:rPr>
        <w:t>推荐审批表</w:t>
      </w: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jc w:val="distribute"/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ind w:firstLine="1807" w:firstLineChars="500"/>
        <w:rPr>
          <w:rFonts w:ascii="仿宋_GB2312" w:hAnsi="仿宋" w:eastAsia="仿宋_GB2312"/>
          <w:b/>
          <w:bCs/>
          <w:sz w:val="36"/>
        </w:rPr>
      </w:pPr>
      <w:r>
        <w:rPr>
          <w:rFonts w:hint="eastAsia" w:ascii="仿宋_GB2312" w:hAnsi="仿宋" w:eastAsia="仿宋_GB2312"/>
          <w:b/>
          <w:bCs/>
          <w:sz w:val="36"/>
        </w:rPr>
        <w:t>候选单位：</w:t>
      </w:r>
      <w:r>
        <w:rPr>
          <w:rFonts w:hint="eastAsia" w:ascii="仿宋_GB2312" w:hAnsi="仿宋" w:eastAsia="仿宋_GB2312"/>
          <w:b/>
          <w:bCs/>
          <w:sz w:val="36"/>
          <w:u w:val="single"/>
        </w:rPr>
        <w:t xml:space="preserve">    </w:t>
      </w:r>
      <w:r>
        <w:rPr>
          <w:rFonts w:ascii="仿宋_GB2312" w:hAnsi="仿宋" w:eastAsia="仿宋_GB2312"/>
          <w:b/>
          <w:bCs/>
          <w:sz w:val="36"/>
          <w:u w:val="single"/>
        </w:rPr>
        <w:t xml:space="preserve">        </w:t>
      </w:r>
      <w:r>
        <w:rPr>
          <w:rFonts w:hint="eastAsia" w:ascii="仿宋_GB2312" w:hAnsi="仿宋" w:eastAsia="仿宋_GB2312"/>
          <w:b/>
          <w:bCs/>
          <w:sz w:val="36"/>
          <w:u w:val="single"/>
        </w:rPr>
        <w:t xml:space="preserve">   </w:t>
      </w:r>
    </w:p>
    <w:p>
      <w:pPr>
        <w:ind w:firstLine="1807" w:firstLineChars="500"/>
        <w:rPr>
          <w:rFonts w:ascii="仿宋_GB2312" w:hAnsi="仿宋" w:eastAsia="仿宋_GB2312"/>
          <w:b/>
          <w:bCs/>
          <w:sz w:val="36"/>
        </w:rPr>
      </w:pPr>
    </w:p>
    <w:p>
      <w:pPr>
        <w:ind w:firstLine="1807" w:firstLineChars="500"/>
        <w:rPr>
          <w:rFonts w:ascii="仿宋_GB2312" w:hAnsi="仿宋" w:eastAsia="仿宋_GB2312"/>
          <w:b/>
          <w:bCs/>
          <w:sz w:val="36"/>
        </w:rPr>
      </w:pPr>
    </w:p>
    <w:p>
      <w:pPr>
        <w:ind w:firstLine="1807" w:firstLineChars="500"/>
        <w:rPr>
          <w:rFonts w:ascii="仿宋_GB2312" w:hAnsi="仿宋" w:eastAsia="仿宋_GB2312"/>
          <w:b/>
          <w:bCs/>
          <w:sz w:val="36"/>
          <w:u w:val="single"/>
        </w:rPr>
      </w:pPr>
      <w:r>
        <w:rPr>
          <w:rFonts w:hint="eastAsia" w:ascii="仿宋_GB2312" w:hAnsi="仿宋" w:eastAsia="仿宋_GB2312"/>
          <w:b/>
          <w:bCs/>
          <w:sz w:val="36"/>
        </w:rPr>
        <w:t>填报时间：</w:t>
      </w:r>
      <w:r>
        <w:rPr>
          <w:rFonts w:hint="eastAsia" w:ascii="仿宋_GB2312" w:hAnsi="仿宋" w:eastAsia="仿宋_GB2312"/>
          <w:b/>
          <w:bCs/>
          <w:sz w:val="36"/>
          <w:u w:val="single"/>
        </w:rPr>
        <w:t xml:space="preserve">               </w:t>
      </w:r>
    </w:p>
    <w:p>
      <w:pPr>
        <w:rPr>
          <w:rFonts w:ascii="仿宋_GB2312" w:eastAsia="仿宋_GB2312"/>
          <w:b/>
          <w:bCs/>
          <w:sz w:val="36"/>
        </w:rPr>
      </w:pPr>
    </w:p>
    <w:p>
      <w:pPr>
        <w:ind w:right="630" w:rightChars="300"/>
        <w:rPr>
          <w:rFonts w:ascii="宋体" w:hAnsi="宋体"/>
          <w:b/>
          <w:bCs/>
          <w:spacing w:val="31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仿宋_GB2312" w:eastAsia="仿宋_GB2312"/>
                <w:b/>
                <w:bCs/>
                <w:sz w:val="36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</w:rPr>
              <w:t>陕西省思想政治工作研究会秘书处</w:t>
            </w:r>
          </w:p>
        </w:tc>
      </w:tr>
    </w:tbl>
    <w:p>
      <w:pPr>
        <w:ind w:right="630" w:rightChars="300"/>
        <w:rPr>
          <w:rFonts w:ascii="宋体" w:hAnsi="宋体"/>
          <w:b/>
          <w:bCs/>
          <w:spacing w:val="31"/>
          <w:sz w:val="32"/>
          <w:szCs w:val="32"/>
        </w:rPr>
      </w:pPr>
    </w:p>
    <w:p>
      <w:pPr>
        <w:ind w:right="630" w:rightChars="300"/>
        <w:rPr>
          <w:rFonts w:ascii="宋体" w:hAnsi="宋体"/>
          <w:b/>
          <w:bCs/>
          <w:spacing w:val="31"/>
          <w:sz w:val="32"/>
          <w:szCs w:val="32"/>
        </w:rPr>
      </w:pPr>
    </w:p>
    <w:p>
      <w:pPr>
        <w:spacing w:line="240" w:lineRule="exact"/>
        <w:rPr>
          <w:rFonts w:ascii="仿宋" w:hAnsi="仿宋" w:eastAsia="仿宋"/>
          <w:b/>
          <w:bCs/>
          <w:sz w:val="36"/>
        </w:rPr>
      </w:pPr>
    </w:p>
    <w:p>
      <w:pPr>
        <w:spacing w:line="240" w:lineRule="exact"/>
        <w:rPr>
          <w:rFonts w:ascii="仿宋" w:hAnsi="仿宋" w:eastAsia="仿宋"/>
          <w:b/>
          <w:bCs/>
          <w:sz w:val="36"/>
        </w:rPr>
      </w:pPr>
    </w:p>
    <w:tbl>
      <w:tblPr>
        <w:tblStyle w:val="6"/>
        <w:tblpPr w:leftFromText="180" w:rightFromText="180" w:vertAnchor="text" w:horzAnchor="margin" w:tblpXSpec="center" w:tblpY="74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9"/>
        <w:gridCol w:w="1050"/>
        <w:gridCol w:w="1245"/>
        <w:gridCol w:w="1395"/>
        <w:gridCol w:w="1526"/>
        <w:gridCol w:w="141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候选单位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名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5245" w:type="dxa"/>
            <w:gridSpan w:val="5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  编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right="-107" w:rightChars="-51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候选单位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党内职务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ind w:left="-212" w:leftChars="-101" w:right="-139" w:rightChars="-66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行政职务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荣誉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（概述思想政治工作方面的典型经验、实际成效，300字以内）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</w:tc>
        <w:tc>
          <w:tcPr>
            <w:tcW w:w="80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2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3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9" w:hRule="atLeast"/>
        </w:trPr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0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</w:tbl>
    <w:p>
      <w:pPr>
        <w:jc w:val="left"/>
        <w:rPr>
          <w:rFonts w:ascii="仿宋_GB2312" w:eastAsia="仿宋_GB2312"/>
          <w:sz w:val="30"/>
        </w:rPr>
      </w:pPr>
    </w:p>
    <w:p>
      <w:pPr>
        <w:jc w:val="left"/>
        <w:rPr>
          <w:rFonts w:ascii="仿宋_GB2312" w:eastAsia="仿宋_GB2312"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全</w:t>
      </w:r>
      <w:r>
        <w:rPr>
          <w:rFonts w:hint="eastAsia" w:eastAsia="方正小标宋简体"/>
          <w:sz w:val="44"/>
          <w:szCs w:val="44"/>
        </w:rPr>
        <w:t>省思想政治</w:t>
      </w:r>
      <w:r>
        <w:rPr>
          <w:rFonts w:eastAsia="方正小标宋简体"/>
          <w:sz w:val="44"/>
          <w:szCs w:val="44"/>
        </w:rPr>
        <w:t>工作</w:t>
      </w:r>
      <w:r>
        <w:rPr>
          <w:rFonts w:hint="eastAsia" w:eastAsia="方正小标宋简体"/>
          <w:sz w:val="44"/>
          <w:szCs w:val="44"/>
        </w:rPr>
        <w:t>先进个人推荐审批表</w:t>
      </w: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rPr>
          <w:rFonts w:ascii="仿宋_GB2312" w:eastAsia="仿宋_GB2312"/>
          <w:b/>
          <w:bCs/>
          <w:sz w:val="30"/>
        </w:rPr>
      </w:pPr>
    </w:p>
    <w:p>
      <w:pPr>
        <w:ind w:firstLine="1807" w:firstLineChars="500"/>
        <w:rPr>
          <w:rFonts w:ascii="仿宋_GB2312" w:hAnsi="仿宋" w:eastAsia="仿宋_GB2312"/>
          <w:b/>
          <w:bCs/>
          <w:sz w:val="36"/>
          <w:u w:val="single"/>
        </w:rPr>
      </w:pPr>
      <w:r>
        <w:rPr>
          <w:rFonts w:hint="eastAsia" w:ascii="仿宋_GB2312" w:hAnsi="仿宋" w:eastAsia="仿宋_GB2312"/>
          <w:b/>
          <w:bCs/>
          <w:sz w:val="36"/>
        </w:rPr>
        <w:t>姓    名：</w:t>
      </w:r>
      <w:r>
        <w:rPr>
          <w:rFonts w:hint="eastAsia" w:ascii="仿宋_GB2312" w:hAnsi="仿宋" w:eastAsia="仿宋_GB2312"/>
          <w:b/>
          <w:bCs/>
          <w:sz w:val="36"/>
          <w:u w:val="single"/>
        </w:rPr>
        <w:t xml:space="preserve">                 </w:t>
      </w:r>
    </w:p>
    <w:p>
      <w:pPr>
        <w:ind w:firstLine="1807" w:firstLineChars="500"/>
        <w:rPr>
          <w:rFonts w:ascii="仿宋_GB2312" w:hAnsi="仿宋" w:eastAsia="仿宋_GB2312"/>
          <w:b/>
          <w:bCs/>
          <w:sz w:val="36"/>
        </w:rPr>
      </w:pPr>
    </w:p>
    <w:p>
      <w:pPr>
        <w:ind w:firstLine="1807" w:firstLineChars="500"/>
        <w:rPr>
          <w:rFonts w:ascii="仿宋_GB2312" w:hAnsi="仿宋" w:eastAsia="仿宋_GB2312"/>
          <w:b/>
          <w:bCs/>
          <w:sz w:val="36"/>
        </w:rPr>
      </w:pPr>
      <w:r>
        <w:rPr>
          <w:rFonts w:hint="eastAsia" w:ascii="仿宋_GB2312" w:hAnsi="仿宋" w:eastAsia="仿宋_GB2312"/>
          <w:b/>
          <w:bCs/>
          <w:sz w:val="36"/>
        </w:rPr>
        <w:t>所在单位：</w:t>
      </w:r>
      <w:r>
        <w:rPr>
          <w:rFonts w:hint="eastAsia" w:ascii="仿宋_GB2312" w:hAnsi="仿宋" w:eastAsia="仿宋_GB2312"/>
          <w:b/>
          <w:bCs/>
          <w:sz w:val="36"/>
          <w:u w:val="single"/>
        </w:rPr>
        <w:t xml:space="preserve">                 </w:t>
      </w:r>
    </w:p>
    <w:p>
      <w:pPr>
        <w:ind w:firstLine="1807" w:firstLineChars="500"/>
        <w:rPr>
          <w:rFonts w:ascii="仿宋_GB2312" w:hAnsi="仿宋" w:eastAsia="仿宋_GB2312"/>
          <w:b/>
          <w:bCs/>
          <w:sz w:val="36"/>
        </w:rPr>
      </w:pPr>
    </w:p>
    <w:p>
      <w:pPr>
        <w:ind w:firstLine="1807" w:firstLineChars="500"/>
        <w:rPr>
          <w:rFonts w:ascii="仿宋_GB2312" w:hAnsi="仿宋" w:eastAsia="仿宋_GB2312"/>
          <w:b/>
          <w:bCs/>
          <w:sz w:val="36"/>
        </w:rPr>
      </w:pPr>
      <w:r>
        <w:rPr>
          <w:rFonts w:hint="eastAsia" w:ascii="仿宋_GB2312" w:hAnsi="仿宋" w:eastAsia="仿宋_GB2312"/>
          <w:b/>
          <w:bCs/>
          <w:sz w:val="36"/>
        </w:rPr>
        <w:t>填报时间：</w:t>
      </w:r>
      <w:r>
        <w:rPr>
          <w:rFonts w:hint="eastAsia" w:ascii="仿宋_GB2312" w:hAnsi="仿宋" w:eastAsia="仿宋_GB2312"/>
          <w:b/>
          <w:bCs/>
          <w:sz w:val="36"/>
          <w:u w:val="single"/>
        </w:rPr>
        <w:t xml:space="preserve">                 </w:t>
      </w:r>
    </w:p>
    <w:p>
      <w:pPr>
        <w:rPr>
          <w:rFonts w:ascii="仿宋_GB2312" w:eastAsia="仿宋_GB2312"/>
          <w:b/>
          <w:bCs/>
          <w:sz w:val="36"/>
        </w:rPr>
      </w:pPr>
    </w:p>
    <w:p>
      <w:pPr>
        <w:ind w:right="630" w:rightChars="300"/>
        <w:rPr>
          <w:rFonts w:ascii="宋体" w:hAnsi="宋体"/>
          <w:b/>
          <w:bCs/>
          <w:spacing w:val="31"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tcBorders>
              <w:tl2br w:val="nil"/>
              <w:tr2bl w:val="nil"/>
            </w:tcBorders>
          </w:tcPr>
          <w:p>
            <w:pPr>
              <w:jc w:val="distribute"/>
              <w:rPr>
                <w:rFonts w:ascii="仿宋_GB2312" w:eastAsia="仿宋_GB2312"/>
                <w:b/>
                <w:bCs/>
                <w:sz w:val="36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</w:rPr>
              <w:t>陕西省思想政治工作研究会秘书处</w:t>
            </w:r>
          </w:p>
        </w:tc>
      </w:tr>
    </w:tbl>
    <w:p>
      <w:pPr>
        <w:ind w:right="630" w:rightChars="300"/>
        <w:rPr>
          <w:rFonts w:ascii="宋体" w:hAnsi="宋体"/>
          <w:b/>
          <w:bCs/>
          <w:spacing w:val="31"/>
          <w:sz w:val="32"/>
          <w:szCs w:val="32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98"/>
        <w:gridCol w:w="133"/>
        <w:gridCol w:w="806"/>
        <w:gridCol w:w="1034"/>
        <w:gridCol w:w="781"/>
        <w:gridCol w:w="69"/>
        <w:gridCol w:w="1279"/>
        <w:gridCol w:w="1111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2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58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39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03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279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5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政研会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58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1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58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7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197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</w:t>
            </w:r>
          </w:p>
        </w:tc>
        <w:tc>
          <w:tcPr>
            <w:tcW w:w="8197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0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97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（300字以内）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197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8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97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widowControl/>
              <w:spacing w:line="400" w:lineRule="exact"/>
              <w:ind w:right="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9" w:hRule="atLeast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97" w:type="dxa"/>
            <w:gridSpan w:val="9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盖   章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 日</w:t>
            </w:r>
          </w:p>
        </w:tc>
      </w:tr>
    </w:tbl>
    <w:p>
      <w:pPr>
        <w:spacing w:line="16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先进事迹材料格式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1.纸型、页面设置。纸张尺寸A4，页面设置为上、下页边距3.5厘米，左、右页边距2.7厘米，全篇行距用固定值31磅。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2.标题。使用2号小标宋体字（推荐方正小标宋</w:t>
      </w:r>
      <w:r>
        <w:rPr>
          <w:rFonts w:hint="eastAsia" w:ascii="仿宋_GB2312" w:hAnsi="仿宋_GB2312" w:eastAsia="仿宋_GB2312"/>
          <w:sz w:val="32"/>
          <w:szCs w:val="32"/>
        </w:rPr>
        <w:t>_</w:t>
      </w:r>
      <w:r>
        <w:rPr>
          <w:rFonts w:hint="eastAsia" w:ascii="仿宋_GB2312" w:eastAsia="仿宋_GB2312"/>
          <w:sz w:val="32"/>
          <w:szCs w:val="32"/>
        </w:rPr>
        <w:t>G</w:t>
      </w:r>
      <w:r>
        <w:rPr>
          <w:rFonts w:ascii="仿宋_GB2312" w:eastAsia="仿宋_GB2312"/>
          <w:sz w:val="32"/>
          <w:szCs w:val="32"/>
        </w:rPr>
        <w:t>BK</w:t>
      </w:r>
      <w:r>
        <w:rPr>
          <w:rFonts w:hint="eastAsia" w:ascii="仿宋_GB2312" w:eastAsia="仿宋_GB2312"/>
          <w:sz w:val="32"/>
          <w:szCs w:val="32"/>
        </w:rPr>
        <w:t>），分一行或多行居中排布。回行时要做到词意完整、排列对称，标题排列应当使用梯形或菱形，不能使用矩形或沙漏型。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正文。汉字使用3号仿宋体字（推荐仿宋</w:t>
      </w:r>
      <w:r>
        <w:rPr>
          <w:rFonts w:hint="eastAsia" w:ascii="仿宋_GB2312" w:hAnsi="仿宋_GB2312" w:eastAsia="仿宋_GB2312"/>
          <w:sz w:val="32"/>
          <w:szCs w:val="32"/>
        </w:rPr>
        <w:t>_</w:t>
      </w:r>
      <w:r>
        <w:rPr>
          <w:rFonts w:hint="eastAsia" w:ascii="仿宋_GB2312" w:eastAsia="仿宋_GB2312"/>
          <w:sz w:val="32"/>
          <w:szCs w:val="32"/>
        </w:rPr>
        <w:t>G</w:t>
      </w:r>
      <w:r>
        <w:rPr>
          <w:rFonts w:ascii="仿宋_GB2312" w:eastAsia="仿宋_GB2312"/>
          <w:sz w:val="32"/>
          <w:szCs w:val="32"/>
        </w:rPr>
        <w:t>B2312</w:t>
      </w:r>
      <w:r>
        <w:rPr>
          <w:rFonts w:hint="eastAsia" w:ascii="仿宋_GB2312" w:eastAsia="仿宋_GB2312"/>
          <w:sz w:val="32"/>
          <w:szCs w:val="32"/>
        </w:rPr>
        <w:t>，下同），英文、数字使用Times New Roman体字，每个自然段首行左空两个字符，回行顶格。文中结构层次序数依次可以用“一、”“（一）”“1.”“（1）”标注;第一层用黑体字，第二层用楷体字（推荐楷体</w:t>
      </w:r>
      <w:r>
        <w:rPr>
          <w:rFonts w:hint="eastAsia" w:ascii="仿宋_GB2312" w:hAnsi="仿宋_GB2312" w:eastAsia="仿宋_GB2312"/>
          <w:sz w:val="32"/>
          <w:szCs w:val="32"/>
        </w:rPr>
        <w:t>_</w:t>
      </w:r>
      <w:r>
        <w:rPr>
          <w:rFonts w:hint="eastAsia" w:ascii="仿宋_GB2312" w:eastAsia="仿宋_GB2312"/>
          <w:sz w:val="32"/>
          <w:szCs w:val="32"/>
        </w:rPr>
        <w:t>G</w:t>
      </w:r>
      <w:r>
        <w:rPr>
          <w:rFonts w:ascii="仿宋_GB2312" w:eastAsia="仿宋_GB2312"/>
          <w:sz w:val="32"/>
          <w:szCs w:val="32"/>
        </w:rPr>
        <w:t>B2312</w:t>
      </w:r>
      <w:r>
        <w:rPr>
          <w:rFonts w:hint="eastAsia" w:ascii="仿宋_GB2312" w:eastAsia="仿宋_GB2312"/>
          <w:sz w:val="32"/>
          <w:szCs w:val="32"/>
        </w:rPr>
        <w:t>），第三层和第四层用仿宋体字。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4.页码。一般用4号半角宋体阿拉伯数字，</w:t>
      </w:r>
      <w:r>
        <w:rPr>
          <w:rFonts w:ascii="仿宋_GB2312" w:eastAsia="仿宋_GB2312"/>
          <w:sz w:val="32"/>
          <w:szCs w:val="32"/>
        </w:rPr>
        <w:t>数字左右各放一条一字线</w:t>
      </w:r>
      <w:r>
        <w:rPr>
          <w:rFonts w:hint="eastAsia" w:ascii="仿宋_GB2312" w:eastAsia="仿宋_GB2312"/>
          <w:sz w:val="32"/>
          <w:szCs w:val="32"/>
        </w:rPr>
        <w:t>，居中，首页不显示页码。</w:t>
      </w:r>
    </w:p>
    <w:p>
      <w:pPr>
        <w:spacing w:line="1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1ZWVjMGRmMzVkYWI4Mjc4YzU3Mzg2NzJiYjMwYTgifQ=="/>
  </w:docVars>
  <w:rsids>
    <w:rsidRoot w:val="00B93FBC"/>
    <w:rsid w:val="000309B0"/>
    <w:rsid w:val="00042E1F"/>
    <w:rsid w:val="00052DF1"/>
    <w:rsid w:val="0005479F"/>
    <w:rsid w:val="00067517"/>
    <w:rsid w:val="00067B10"/>
    <w:rsid w:val="0008167F"/>
    <w:rsid w:val="000A0B4E"/>
    <w:rsid w:val="000B0D08"/>
    <w:rsid w:val="000C1394"/>
    <w:rsid w:val="000C5756"/>
    <w:rsid w:val="000E2E9F"/>
    <w:rsid w:val="000F693D"/>
    <w:rsid w:val="00127D51"/>
    <w:rsid w:val="001323B1"/>
    <w:rsid w:val="00140E2A"/>
    <w:rsid w:val="0015112A"/>
    <w:rsid w:val="001601F3"/>
    <w:rsid w:val="001765D9"/>
    <w:rsid w:val="001852E9"/>
    <w:rsid w:val="001921CC"/>
    <w:rsid w:val="001C6DDB"/>
    <w:rsid w:val="001D516D"/>
    <w:rsid w:val="001E2F1F"/>
    <w:rsid w:val="001E4C17"/>
    <w:rsid w:val="00230E02"/>
    <w:rsid w:val="002B458B"/>
    <w:rsid w:val="002B6741"/>
    <w:rsid w:val="002B7B20"/>
    <w:rsid w:val="002E6463"/>
    <w:rsid w:val="002F666F"/>
    <w:rsid w:val="003100F3"/>
    <w:rsid w:val="003345F5"/>
    <w:rsid w:val="003350B2"/>
    <w:rsid w:val="00386A23"/>
    <w:rsid w:val="00395A88"/>
    <w:rsid w:val="003A1685"/>
    <w:rsid w:val="003A1BEA"/>
    <w:rsid w:val="003A640B"/>
    <w:rsid w:val="003B25CD"/>
    <w:rsid w:val="003F7BF0"/>
    <w:rsid w:val="003F7EF5"/>
    <w:rsid w:val="004326C1"/>
    <w:rsid w:val="00434031"/>
    <w:rsid w:val="0043691F"/>
    <w:rsid w:val="0045094D"/>
    <w:rsid w:val="00457DDA"/>
    <w:rsid w:val="0046413D"/>
    <w:rsid w:val="0048414D"/>
    <w:rsid w:val="0049257E"/>
    <w:rsid w:val="004D4682"/>
    <w:rsid w:val="004D5A71"/>
    <w:rsid w:val="005157BB"/>
    <w:rsid w:val="0051598B"/>
    <w:rsid w:val="005166E9"/>
    <w:rsid w:val="00526FDD"/>
    <w:rsid w:val="005312B1"/>
    <w:rsid w:val="0055531E"/>
    <w:rsid w:val="00560D91"/>
    <w:rsid w:val="00561DFC"/>
    <w:rsid w:val="00570260"/>
    <w:rsid w:val="00593418"/>
    <w:rsid w:val="00596FD4"/>
    <w:rsid w:val="005B18C0"/>
    <w:rsid w:val="005C008D"/>
    <w:rsid w:val="005C051C"/>
    <w:rsid w:val="005C365D"/>
    <w:rsid w:val="005D345A"/>
    <w:rsid w:val="005F1204"/>
    <w:rsid w:val="006023C1"/>
    <w:rsid w:val="00617855"/>
    <w:rsid w:val="00620078"/>
    <w:rsid w:val="00620E51"/>
    <w:rsid w:val="00650B99"/>
    <w:rsid w:val="006558D2"/>
    <w:rsid w:val="0068126B"/>
    <w:rsid w:val="00685B27"/>
    <w:rsid w:val="00691262"/>
    <w:rsid w:val="006A7F4A"/>
    <w:rsid w:val="006B1269"/>
    <w:rsid w:val="006B1D0A"/>
    <w:rsid w:val="006D3B66"/>
    <w:rsid w:val="006F6AC0"/>
    <w:rsid w:val="007101F0"/>
    <w:rsid w:val="00727E4C"/>
    <w:rsid w:val="0076063B"/>
    <w:rsid w:val="00763F1C"/>
    <w:rsid w:val="00767366"/>
    <w:rsid w:val="00776D0A"/>
    <w:rsid w:val="00790510"/>
    <w:rsid w:val="007A660E"/>
    <w:rsid w:val="007B78EB"/>
    <w:rsid w:val="007C467D"/>
    <w:rsid w:val="007D2E22"/>
    <w:rsid w:val="007D422C"/>
    <w:rsid w:val="007E5E3A"/>
    <w:rsid w:val="008133E3"/>
    <w:rsid w:val="00822E2B"/>
    <w:rsid w:val="008234CB"/>
    <w:rsid w:val="00823BA4"/>
    <w:rsid w:val="0084192B"/>
    <w:rsid w:val="00861606"/>
    <w:rsid w:val="00881D40"/>
    <w:rsid w:val="008A16BF"/>
    <w:rsid w:val="008A7036"/>
    <w:rsid w:val="008B379A"/>
    <w:rsid w:val="008D08AF"/>
    <w:rsid w:val="008D19A1"/>
    <w:rsid w:val="008F0BB3"/>
    <w:rsid w:val="009108CF"/>
    <w:rsid w:val="00933229"/>
    <w:rsid w:val="00937F0E"/>
    <w:rsid w:val="00943822"/>
    <w:rsid w:val="00951EC6"/>
    <w:rsid w:val="009559BD"/>
    <w:rsid w:val="0098485D"/>
    <w:rsid w:val="00995B1D"/>
    <w:rsid w:val="009B2F72"/>
    <w:rsid w:val="009B7B2E"/>
    <w:rsid w:val="009D2532"/>
    <w:rsid w:val="009E4A04"/>
    <w:rsid w:val="009F6F0F"/>
    <w:rsid w:val="00A0490F"/>
    <w:rsid w:val="00A111F8"/>
    <w:rsid w:val="00A43E4A"/>
    <w:rsid w:val="00A66973"/>
    <w:rsid w:val="00A6744F"/>
    <w:rsid w:val="00A7497D"/>
    <w:rsid w:val="00A97489"/>
    <w:rsid w:val="00AA72C9"/>
    <w:rsid w:val="00AB3FBA"/>
    <w:rsid w:val="00AC4446"/>
    <w:rsid w:val="00AE5173"/>
    <w:rsid w:val="00AF67D5"/>
    <w:rsid w:val="00B04049"/>
    <w:rsid w:val="00B078AD"/>
    <w:rsid w:val="00B133E2"/>
    <w:rsid w:val="00B4021A"/>
    <w:rsid w:val="00B805CC"/>
    <w:rsid w:val="00B92714"/>
    <w:rsid w:val="00B93FBC"/>
    <w:rsid w:val="00BB1164"/>
    <w:rsid w:val="00BB1E86"/>
    <w:rsid w:val="00BB3FCF"/>
    <w:rsid w:val="00BB5940"/>
    <w:rsid w:val="00BC35A7"/>
    <w:rsid w:val="00BC3F42"/>
    <w:rsid w:val="00BC4B90"/>
    <w:rsid w:val="00BC5FA8"/>
    <w:rsid w:val="00C1592B"/>
    <w:rsid w:val="00C261E5"/>
    <w:rsid w:val="00C61818"/>
    <w:rsid w:val="00C738E9"/>
    <w:rsid w:val="00C8217A"/>
    <w:rsid w:val="00C848D0"/>
    <w:rsid w:val="00C93EF5"/>
    <w:rsid w:val="00C95929"/>
    <w:rsid w:val="00CA02FA"/>
    <w:rsid w:val="00CA0EDE"/>
    <w:rsid w:val="00CA4FDC"/>
    <w:rsid w:val="00CD002F"/>
    <w:rsid w:val="00CF18CE"/>
    <w:rsid w:val="00CF7322"/>
    <w:rsid w:val="00CF73A9"/>
    <w:rsid w:val="00D16D95"/>
    <w:rsid w:val="00D27210"/>
    <w:rsid w:val="00D42C63"/>
    <w:rsid w:val="00D67679"/>
    <w:rsid w:val="00D74B6D"/>
    <w:rsid w:val="00D8767F"/>
    <w:rsid w:val="00D91CA1"/>
    <w:rsid w:val="00D94F86"/>
    <w:rsid w:val="00DA0A0B"/>
    <w:rsid w:val="00DC1A8C"/>
    <w:rsid w:val="00DC2E60"/>
    <w:rsid w:val="00DC4ADD"/>
    <w:rsid w:val="00DF0892"/>
    <w:rsid w:val="00E216B2"/>
    <w:rsid w:val="00E2270A"/>
    <w:rsid w:val="00E332A2"/>
    <w:rsid w:val="00E5709C"/>
    <w:rsid w:val="00E94FB2"/>
    <w:rsid w:val="00EA6ABC"/>
    <w:rsid w:val="00EA6E96"/>
    <w:rsid w:val="00EB0864"/>
    <w:rsid w:val="00ED319C"/>
    <w:rsid w:val="00EE2498"/>
    <w:rsid w:val="00EF4AF6"/>
    <w:rsid w:val="00F12F89"/>
    <w:rsid w:val="00F95D81"/>
    <w:rsid w:val="00FB1DF8"/>
    <w:rsid w:val="00FD55A6"/>
    <w:rsid w:val="00FE6C6C"/>
    <w:rsid w:val="02AA69A3"/>
    <w:rsid w:val="098A64AE"/>
    <w:rsid w:val="11F0177A"/>
    <w:rsid w:val="120E2B87"/>
    <w:rsid w:val="1A342592"/>
    <w:rsid w:val="1B373F76"/>
    <w:rsid w:val="20666CD3"/>
    <w:rsid w:val="27BD5803"/>
    <w:rsid w:val="28312AF9"/>
    <w:rsid w:val="33655B57"/>
    <w:rsid w:val="35C3364C"/>
    <w:rsid w:val="394C169C"/>
    <w:rsid w:val="3AD66EB0"/>
    <w:rsid w:val="3EA61445"/>
    <w:rsid w:val="40E8793D"/>
    <w:rsid w:val="42E04D47"/>
    <w:rsid w:val="4CDF47B5"/>
    <w:rsid w:val="5FF13CC0"/>
    <w:rsid w:val="61994610"/>
    <w:rsid w:val="6F602128"/>
    <w:rsid w:val="71211E42"/>
    <w:rsid w:val="79787F46"/>
    <w:rsid w:val="7F60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semiHidden/>
    <w:qFormat/>
    <w:uiPriority w:val="99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0B01-A3DC-45E3-9C18-1E2C174865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9</Pages>
  <Words>630</Words>
  <Characters>670</Characters>
  <Lines>12</Lines>
  <Paragraphs>3</Paragraphs>
  <TotalTime>2</TotalTime>
  <ScaleCrop>false</ScaleCrop>
  <LinksUpToDate>false</LinksUpToDate>
  <CharactersWithSpaces>1452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2022-04-12T06:57:00Z</dcterms:created>
  <dc:creator>liuyk</dc:creator>
  <cp:lastModifiedBy></cp:lastModifiedBy>
  <cp:lastPrinted>2023-05-24T02:49:00Z</cp:lastPrinted>
  <dcterms:modified xsi:type="dcterms:W3CDTF">2023-06-06T09:35:05Z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47952497646B42D785011025B8A3B6B7_13</vt:lpwstr>
  </property>
</Properties>
</file>