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F781B">
      <w:pPr>
        <w:widowControl/>
        <w:jc w:val="left"/>
        <w:rPr>
          <w:rFonts w:ascii="黑体" w:hAnsi="黑体" w:eastAsia="黑体" w:cs="黑体"/>
          <w:b/>
          <w:bCs/>
          <w:snapToGrid w:val="0"/>
          <w:color w:val="000000"/>
          <w:spacing w:val="19"/>
          <w:kern w:val="0"/>
          <w:sz w:val="32"/>
          <w:szCs w:val="32"/>
        </w:rPr>
      </w:pPr>
      <w:r>
        <w:rPr>
          <w:rFonts w:hint="eastAsia" w:ascii="仿宋_GB2312" w:hAnsi="仿宋_GB2312" w:eastAsia="仿宋_GB2312" w:cs="仿宋_GB2312"/>
          <w:snapToGrid w:val="0"/>
          <w:color w:val="000000"/>
          <w:spacing w:val="19"/>
          <w:kern w:val="0"/>
          <w:sz w:val="32"/>
          <w:szCs w:val="32"/>
        </w:rPr>
        <w:t>附件</w:t>
      </w:r>
    </w:p>
    <w:p w14:paraId="7CA10CA7">
      <w:pPr>
        <w:widowControl/>
        <w:kinsoku w:val="0"/>
        <w:autoSpaceDE w:val="0"/>
        <w:autoSpaceDN w:val="0"/>
        <w:adjustRightInd w:val="0"/>
        <w:snapToGrid w:val="0"/>
        <w:spacing w:before="140" w:line="221" w:lineRule="auto"/>
        <w:ind w:left="11" w:hanging="11"/>
        <w:jc w:val="center"/>
        <w:textAlignment w:val="baseline"/>
        <w:rPr>
          <w:rFonts w:ascii="黑体" w:hAnsi="黑体" w:eastAsia="黑体" w:cs="黑体"/>
          <w:snapToGrid w:val="0"/>
          <w:color w:val="000000"/>
          <w:kern w:val="0"/>
          <w:sz w:val="44"/>
          <w:szCs w:val="44"/>
          <w:lang w:eastAsia="en-US"/>
        </w:rPr>
      </w:pPr>
      <w:bookmarkStart w:id="0" w:name="_GoBack"/>
      <w:r>
        <w:rPr>
          <w:rFonts w:hint="eastAsia" w:ascii="黑体" w:hAnsi="黑体" w:eastAsia="黑体" w:cs="黑体"/>
          <w:b/>
          <w:bCs/>
          <w:snapToGrid w:val="0"/>
          <w:color w:val="000000"/>
          <w:kern w:val="0"/>
          <w:sz w:val="44"/>
          <w:szCs w:val="44"/>
          <w:lang w:eastAsia="en-US"/>
        </w:rPr>
        <w:t>202</w:t>
      </w:r>
      <w:r>
        <w:rPr>
          <w:rFonts w:hint="eastAsia" w:ascii="黑体" w:hAnsi="黑体" w:eastAsia="黑体" w:cs="黑体"/>
          <w:b/>
          <w:bCs/>
          <w:snapToGrid w:val="0"/>
          <w:color w:val="000000"/>
          <w:kern w:val="0"/>
          <w:sz w:val="44"/>
          <w:szCs w:val="44"/>
        </w:rPr>
        <w:t>4</w:t>
      </w:r>
      <w:r>
        <w:rPr>
          <w:rFonts w:hint="eastAsia" w:ascii="黑体" w:hAnsi="黑体" w:eastAsia="黑体" w:cs="黑体"/>
          <w:b/>
          <w:bCs/>
          <w:snapToGrid w:val="0"/>
          <w:color w:val="000000"/>
          <w:kern w:val="0"/>
          <w:sz w:val="44"/>
          <w:szCs w:val="44"/>
          <w:lang w:eastAsia="en-US"/>
        </w:rPr>
        <w:t>年度</w:t>
      </w:r>
      <w:r>
        <w:rPr>
          <w:rFonts w:hint="eastAsia" w:ascii="黑体" w:hAnsi="黑体" w:eastAsia="黑体" w:cs="黑体"/>
          <w:b/>
          <w:bCs/>
          <w:snapToGrid w:val="0"/>
          <w:color w:val="000000"/>
          <w:kern w:val="0"/>
          <w:sz w:val="44"/>
          <w:szCs w:val="44"/>
        </w:rPr>
        <w:t>陕西省</w:t>
      </w:r>
      <w:r>
        <w:rPr>
          <w:rFonts w:ascii="黑体" w:hAnsi="黑体" w:eastAsia="黑体" w:cs="黑体"/>
          <w:b/>
          <w:bCs/>
          <w:snapToGrid w:val="0"/>
          <w:color w:val="000000"/>
          <w:kern w:val="0"/>
          <w:sz w:val="44"/>
          <w:szCs w:val="44"/>
          <w:lang w:eastAsia="en-US"/>
        </w:rPr>
        <w:t>自然资源科学技术奖推荐书</w:t>
      </w:r>
    </w:p>
    <w:bookmarkEnd w:id="0"/>
    <w:p w14:paraId="36C488C9">
      <w:pPr>
        <w:widowControl/>
        <w:kinsoku w:val="0"/>
        <w:autoSpaceDE w:val="0"/>
        <w:autoSpaceDN w:val="0"/>
        <w:spacing w:line="560" w:lineRule="exact"/>
        <w:jc w:val="center"/>
        <w:textAlignment w:val="baseline"/>
        <w:rPr>
          <w:rFonts w:ascii="黑体" w:hAnsi="黑体" w:eastAsia="黑体" w:cs="黑体"/>
          <w:snapToGrid w:val="0"/>
          <w:color w:val="000000"/>
          <w:kern w:val="0"/>
          <w:sz w:val="32"/>
          <w:szCs w:val="32"/>
          <w:lang w:eastAsia="en-US"/>
        </w:rPr>
      </w:pPr>
      <w:r>
        <w:rPr>
          <w:rFonts w:ascii="黑体" w:hAnsi="黑体" w:eastAsia="黑体" w:cs="黑体"/>
          <w:snapToGrid w:val="0"/>
          <w:color w:val="000000"/>
          <w:spacing w:val="-7"/>
          <w:kern w:val="0"/>
          <w:sz w:val="32"/>
          <w:szCs w:val="32"/>
          <w:lang w:eastAsia="en-US"/>
        </w:rPr>
        <w:t>一、成果基本情况</w:t>
      </w:r>
    </w:p>
    <w:p w14:paraId="1FF63982">
      <w:pPr>
        <w:widowControl/>
        <w:kinsoku w:val="0"/>
        <w:autoSpaceDE w:val="0"/>
        <w:autoSpaceDN w:val="0"/>
        <w:adjustRightInd w:val="0"/>
        <w:snapToGrid w:val="0"/>
        <w:spacing w:line="86" w:lineRule="exact"/>
        <w:jc w:val="left"/>
        <w:textAlignment w:val="baseline"/>
        <w:rPr>
          <w:rFonts w:ascii="Arial" w:hAnsi="Arial" w:eastAsia="Arial" w:cs="Arial"/>
          <w:snapToGrid w:val="0"/>
          <w:color w:val="000000"/>
          <w:kern w:val="0"/>
          <w:szCs w:val="21"/>
          <w:lang w:eastAsia="en-US"/>
        </w:rPr>
      </w:pPr>
    </w:p>
    <w:tbl>
      <w:tblPr>
        <w:tblStyle w:val="16"/>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909"/>
        <w:gridCol w:w="210"/>
        <w:gridCol w:w="999"/>
        <w:gridCol w:w="1778"/>
        <w:gridCol w:w="1009"/>
        <w:gridCol w:w="349"/>
        <w:gridCol w:w="709"/>
        <w:gridCol w:w="743"/>
        <w:gridCol w:w="1619"/>
      </w:tblGrid>
      <w:tr w14:paraId="68BA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23" w:type="dxa"/>
            <w:gridSpan w:val="2"/>
          </w:tcPr>
          <w:p w14:paraId="10DB333A">
            <w:pPr>
              <w:kinsoku w:val="0"/>
              <w:autoSpaceDE w:val="0"/>
              <w:autoSpaceDN w:val="0"/>
              <w:adjustRightInd w:val="0"/>
              <w:snapToGrid w:val="0"/>
              <w:spacing w:before="164" w:line="220" w:lineRule="auto"/>
              <w:ind w:left="505"/>
              <w:jc w:val="left"/>
              <w:textAlignment w:val="baseline"/>
              <w:rPr>
                <w:rFonts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2"/>
                <w:kern w:val="0"/>
                <w:sz w:val="22"/>
                <w:szCs w:val="22"/>
              </w:rPr>
              <w:t>学会</w:t>
            </w:r>
            <w:r>
              <w:rPr>
                <w:rFonts w:ascii="宋体" w:hAnsi="宋体" w:eastAsia="宋体" w:cs="宋体"/>
                <w:snapToGrid w:val="0"/>
                <w:color w:val="000000"/>
                <w:spacing w:val="-2"/>
                <w:kern w:val="0"/>
                <w:sz w:val="22"/>
                <w:szCs w:val="22"/>
                <w:lang w:eastAsia="en-US"/>
              </w:rPr>
              <w:t>评审组</w:t>
            </w:r>
          </w:p>
        </w:tc>
        <w:tc>
          <w:tcPr>
            <w:tcW w:w="3996" w:type="dxa"/>
            <w:gridSpan w:val="4"/>
          </w:tcPr>
          <w:p w14:paraId="2FAE271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058" w:type="dxa"/>
            <w:gridSpan w:val="2"/>
          </w:tcPr>
          <w:p w14:paraId="019A0F17">
            <w:pPr>
              <w:kinsoku w:val="0"/>
              <w:autoSpaceDE w:val="0"/>
              <w:autoSpaceDN w:val="0"/>
              <w:adjustRightInd w:val="0"/>
              <w:snapToGrid w:val="0"/>
              <w:spacing w:before="164" w:line="219" w:lineRule="auto"/>
              <w:ind w:left="116"/>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成果编号</w:t>
            </w:r>
          </w:p>
        </w:tc>
        <w:tc>
          <w:tcPr>
            <w:tcW w:w="2362" w:type="dxa"/>
            <w:gridSpan w:val="2"/>
          </w:tcPr>
          <w:p w14:paraId="751F2FD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C47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4" w:type="dxa"/>
            <w:vMerge w:val="restart"/>
            <w:tcBorders>
              <w:bottom w:val="nil"/>
            </w:tcBorders>
          </w:tcPr>
          <w:p w14:paraId="662480EA">
            <w:pPr>
              <w:kinsoku w:val="0"/>
              <w:autoSpaceDE w:val="0"/>
              <w:autoSpaceDN w:val="0"/>
              <w:adjustRightInd w:val="0"/>
              <w:snapToGrid w:val="0"/>
              <w:spacing w:before="299" w:line="402" w:lineRule="exact"/>
              <w:ind w:left="37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6"/>
                <w:kern w:val="0"/>
                <w:position w:val="13"/>
                <w:sz w:val="22"/>
                <w:szCs w:val="22"/>
                <w:lang w:eastAsia="en-US"/>
              </w:rPr>
              <w:t>成果</w:t>
            </w:r>
          </w:p>
          <w:p w14:paraId="68D48F70">
            <w:pPr>
              <w:kinsoku w:val="0"/>
              <w:autoSpaceDE w:val="0"/>
              <w:autoSpaceDN w:val="0"/>
              <w:adjustRightInd w:val="0"/>
              <w:snapToGrid w:val="0"/>
              <w:spacing w:line="221" w:lineRule="auto"/>
              <w:ind w:left="37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名称</w:t>
            </w:r>
          </w:p>
        </w:tc>
        <w:tc>
          <w:tcPr>
            <w:tcW w:w="909" w:type="dxa"/>
          </w:tcPr>
          <w:p w14:paraId="7942CD35">
            <w:pPr>
              <w:kinsoku w:val="0"/>
              <w:autoSpaceDE w:val="0"/>
              <w:autoSpaceDN w:val="0"/>
              <w:adjustRightInd w:val="0"/>
              <w:snapToGrid w:val="0"/>
              <w:spacing w:before="202" w:line="221" w:lineRule="auto"/>
              <w:ind w:left="221"/>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名称</w:t>
            </w:r>
          </w:p>
        </w:tc>
        <w:tc>
          <w:tcPr>
            <w:tcW w:w="7416" w:type="dxa"/>
            <w:gridSpan w:val="8"/>
          </w:tcPr>
          <w:p w14:paraId="4A3FA32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1BE3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14" w:type="dxa"/>
            <w:vMerge w:val="continue"/>
            <w:tcBorders>
              <w:top w:val="nil"/>
            </w:tcBorders>
          </w:tcPr>
          <w:p w14:paraId="644F144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909" w:type="dxa"/>
          </w:tcPr>
          <w:p w14:paraId="3459C85E">
            <w:pPr>
              <w:kinsoku w:val="0"/>
              <w:autoSpaceDE w:val="0"/>
              <w:autoSpaceDN w:val="0"/>
              <w:adjustRightInd w:val="0"/>
              <w:snapToGrid w:val="0"/>
              <w:spacing w:before="178" w:line="219" w:lineRule="auto"/>
              <w:ind w:left="11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9"/>
                <w:kern w:val="0"/>
                <w:sz w:val="22"/>
                <w:szCs w:val="22"/>
                <w:lang w:eastAsia="en-US"/>
              </w:rPr>
              <w:t>公布名</w:t>
            </w:r>
          </w:p>
        </w:tc>
        <w:tc>
          <w:tcPr>
            <w:tcW w:w="7416" w:type="dxa"/>
            <w:gridSpan w:val="8"/>
          </w:tcPr>
          <w:p w14:paraId="538EC46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451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23" w:type="dxa"/>
            <w:gridSpan w:val="2"/>
          </w:tcPr>
          <w:p w14:paraId="341678D6">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Cs w:val="21"/>
                <w:lang w:eastAsia="en-US"/>
              </w:rPr>
            </w:pPr>
          </w:p>
          <w:p w14:paraId="551F83D6">
            <w:pPr>
              <w:kinsoku w:val="0"/>
              <w:autoSpaceDE w:val="0"/>
              <w:autoSpaceDN w:val="0"/>
              <w:adjustRightInd w:val="0"/>
              <w:snapToGrid w:val="0"/>
              <w:spacing w:before="72" w:line="219" w:lineRule="auto"/>
              <w:ind w:left="505"/>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主要完成人</w:t>
            </w:r>
          </w:p>
        </w:tc>
        <w:tc>
          <w:tcPr>
            <w:tcW w:w="7416" w:type="dxa"/>
            <w:gridSpan w:val="8"/>
          </w:tcPr>
          <w:p w14:paraId="7ECD074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7D0B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23" w:type="dxa"/>
            <w:gridSpan w:val="2"/>
          </w:tcPr>
          <w:p w14:paraId="46792B4B">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Cs w:val="21"/>
                <w:lang w:eastAsia="en-US"/>
              </w:rPr>
            </w:pPr>
          </w:p>
          <w:p w14:paraId="4172A86E">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Cs w:val="21"/>
                <w:lang w:eastAsia="en-US"/>
              </w:rPr>
            </w:pPr>
          </w:p>
          <w:p w14:paraId="6A704467">
            <w:pPr>
              <w:kinsoku w:val="0"/>
              <w:autoSpaceDE w:val="0"/>
              <w:autoSpaceDN w:val="0"/>
              <w:adjustRightInd w:val="0"/>
              <w:snapToGrid w:val="0"/>
              <w:spacing w:before="72" w:line="219" w:lineRule="auto"/>
              <w:ind w:left="39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主要完成单位</w:t>
            </w:r>
          </w:p>
        </w:tc>
        <w:tc>
          <w:tcPr>
            <w:tcW w:w="7416" w:type="dxa"/>
            <w:gridSpan w:val="8"/>
          </w:tcPr>
          <w:p w14:paraId="5988D83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A0D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23" w:type="dxa"/>
            <w:gridSpan w:val="2"/>
          </w:tcPr>
          <w:p w14:paraId="5C2BDEAB">
            <w:pPr>
              <w:kinsoku w:val="0"/>
              <w:autoSpaceDE w:val="0"/>
              <w:autoSpaceDN w:val="0"/>
              <w:adjustRightInd w:val="0"/>
              <w:snapToGrid w:val="0"/>
              <w:spacing w:before="180" w:line="219" w:lineRule="auto"/>
              <w:ind w:left="61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推荐单位</w:t>
            </w:r>
          </w:p>
        </w:tc>
        <w:tc>
          <w:tcPr>
            <w:tcW w:w="7416" w:type="dxa"/>
            <w:gridSpan w:val="8"/>
          </w:tcPr>
          <w:p w14:paraId="0AD8B70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E021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23" w:type="dxa"/>
            <w:gridSpan w:val="2"/>
          </w:tcPr>
          <w:p w14:paraId="14E25F46">
            <w:pPr>
              <w:kinsoku w:val="0"/>
              <w:autoSpaceDE w:val="0"/>
              <w:autoSpaceDN w:val="0"/>
              <w:adjustRightInd w:val="0"/>
              <w:snapToGrid w:val="0"/>
              <w:spacing w:before="153" w:line="219" w:lineRule="auto"/>
              <w:ind w:left="475"/>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任 务 来 源</w:t>
            </w:r>
          </w:p>
        </w:tc>
        <w:tc>
          <w:tcPr>
            <w:tcW w:w="7416" w:type="dxa"/>
            <w:gridSpan w:val="8"/>
          </w:tcPr>
          <w:p w14:paraId="6E48B5A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932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39" w:type="dxa"/>
            <w:gridSpan w:val="10"/>
          </w:tcPr>
          <w:p w14:paraId="19F19744">
            <w:pPr>
              <w:kinsoku w:val="0"/>
              <w:autoSpaceDE w:val="0"/>
              <w:autoSpaceDN w:val="0"/>
              <w:adjustRightInd w:val="0"/>
              <w:snapToGrid w:val="0"/>
              <w:spacing w:before="223" w:line="219" w:lineRule="auto"/>
              <w:ind w:left="1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 xml:space="preserve">具体计划、基金名称、项目名称和编号：   </w:t>
            </w:r>
            <w:r>
              <w:rPr>
                <w:rFonts w:hint="eastAsia" w:ascii="宋体" w:hAnsi="宋体" w:eastAsia="宋体" w:cs="宋体"/>
                <w:snapToGrid w:val="0"/>
                <w:color w:val="000000"/>
                <w:spacing w:val="-6"/>
                <w:kern w:val="0"/>
                <w:sz w:val="22"/>
                <w:szCs w:val="22"/>
              </w:rPr>
              <w:t>（</w:t>
            </w:r>
            <w:r>
              <w:rPr>
                <w:rFonts w:ascii="宋体" w:hAnsi="宋体" w:eastAsia="宋体" w:cs="宋体"/>
                <w:snapToGrid w:val="0"/>
                <w:color w:val="000000"/>
                <w:spacing w:val="-6"/>
                <w:kern w:val="0"/>
                <w:sz w:val="22"/>
                <w:szCs w:val="22"/>
                <w:lang w:eastAsia="en-US"/>
              </w:rPr>
              <w:t>不超过300字</w:t>
            </w:r>
            <w:r>
              <w:rPr>
                <w:rFonts w:hint="eastAsia" w:ascii="宋体" w:hAnsi="宋体" w:eastAsia="宋体" w:cs="宋体"/>
                <w:snapToGrid w:val="0"/>
                <w:color w:val="000000"/>
                <w:spacing w:val="-6"/>
                <w:kern w:val="0"/>
                <w:sz w:val="22"/>
                <w:szCs w:val="22"/>
              </w:rPr>
              <w:t>）</w:t>
            </w:r>
          </w:p>
        </w:tc>
      </w:tr>
      <w:tr w14:paraId="40C3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9539" w:type="dxa"/>
            <w:gridSpan w:val="10"/>
          </w:tcPr>
          <w:p w14:paraId="5AD8961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23F2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33" w:type="dxa"/>
            <w:gridSpan w:val="3"/>
          </w:tcPr>
          <w:p w14:paraId="1C6EDFCC">
            <w:pPr>
              <w:kinsoku w:val="0"/>
              <w:autoSpaceDE w:val="0"/>
              <w:autoSpaceDN w:val="0"/>
              <w:adjustRightInd w:val="0"/>
              <w:snapToGrid w:val="0"/>
              <w:spacing w:before="216" w:line="219" w:lineRule="auto"/>
              <w:ind w:left="275"/>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授权发明专利</w:t>
            </w:r>
            <w:r>
              <w:rPr>
                <w:rFonts w:hint="eastAsia" w:ascii="宋体" w:hAnsi="宋体" w:eastAsia="宋体" w:cs="宋体"/>
                <w:snapToGrid w:val="0"/>
                <w:color w:val="000000"/>
                <w:spacing w:val="5"/>
                <w:kern w:val="0"/>
                <w:sz w:val="22"/>
                <w:szCs w:val="22"/>
              </w:rPr>
              <w:t>（</w:t>
            </w:r>
            <w:r>
              <w:rPr>
                <w:rFonts w:ascii="宋体" w:hAnsi="宋体" w:eastAsia="宋体" w:cs="宋体"/>
                <w:snapToGrid w:val="0"/>
                <w:color w:val="000000"/>
                <w:spacing w:val="5"/>
                <w:kern w:val="0"/>
                <w:sz w:val="22"/>
                <w:szCs w:val="22"/>
                <w:lang w:eastAsia="en-US"/>
              </w:rPr>
              <w:t>项</w:t>
            </w:r>
            <w:r>
              <w:rPr>
                <w:rFonts w:hint="eastAsia" w:ascii="宋体" w:hAnsi="宋体" w:eastAsia="宋体" w:cs="宋体"/>
                <w:snapToGrid w:val="0"/>
                <w:color w:val="000000"/>
                <w:spacing w:val="5"/>
                <w:kern w:val="0"/>
                <w:sz w:val="22"/>
                <w:szCs w:val="22"/>
              </w:rPr>
              <w:t>）</w:t>
            </w:r>
          </w:p>
        </w:tc>
        <w:tc>
          <w:tcPr>
            <w:tcW w:w="2777" w:type="dxa"/>
            <w:gridSpan w:val="2"/>
          </w:tcPr>
          <w:p w14:paraId="76E0BEF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2810" w:type="dxa"/>
            <w:gridSpan w:val="4"/>
          </w:tcPr>
          <w:p w14:paraId="23F2B403">
            <w:pPr>
              <w:kinsoku w:val="0"/>
              <w:autoSpaceDE w:val="0"/>
              <w:autoSpaceDN w:val="0"/>
              <w:adjustRightInd w:val="0"/>
              <w:snapToGrid w:val="0"/>
              <w:spacing w:before="216" w:line="219" w:lineRule="auto"/>
              <w:ind w:left="84"/>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4"/>
                <w:kern w:val="0"/>
                <w:sz w:val="22"/>
                <w:szCs w:val="22"/>
                <w:lang w:eastAsia="en-US"/>
              </w:rPr>
              <w:t>授权的其他知识产权</w:t>
            </w:r>
            <w:r>
              <w:rPr>
                <w:rFonts w:hint="eastAsia" w:ascii="宋体" w:hAnsi="宋体" w:eastAsia="宋体" w:cs="宋体"/>
                <w:snapToGrid w:val="0"/>
                <w:color w:val="000000"/>
                <w:spacing w:val="4"/>
                <w:kern w:val="0"/>
                <w:sz w:val="22"/>
                <w:szCs w:val="22"/>
              </w:rPr>
              <w:t>（</w:t>
            </w:r>
            <w:r>
              <w:rPr>
                <w:rFonts w:ascii="宋体" w:hAnsi="宋体" w:eastAsia="宋体" w:cs="宋体"/>
                <w:snapToGrid w:val="0"/>
                <w:color w:val="000000"/>
                <w:spacing w:val="4"/>
                <w:kern w:val="0"/>
                <w:sz w:val="22"/>
                <w:szCs w:val="22"/>
                <w:lang w:eastAsia="en-US"/>
              </w:rPr>
              <w:t>项</w:t>
            </w:r>
            <w:r>
              <w:rPr>
                <w:rFonts w:hint="eastAsia" w:ascii="宋体" w:hAnsi="宋体" w:eastAsia="宋体" w:cs="宋体"/>
                <w:snapToGrid w:val="0"/>
                <w:color w:val="000000"/>
                <w:spacing w:val="4"/>
                <w:kern w:val="0"/>
                <w:sz w:val="22"/>
                <w:szCs w:val="22"/>
              </w:rPr>
              <w:t>）</w:t>
            </w:r>
          </w:p>
        </w:tc>
        <w:tc>
          <w:tcPr>
            <w:tcW w:w="1619" w:type="dxa"/>
          </w:tcPr>
          <w:p w14:paraId="234525D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731B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33" w:type="dxa"/>
            <w:gridSpan w:val="3"/>
          </w:tcPr>
          <w:p w14:paraId="70110E98">
            <w:pPr>
              <w:kinsoku w:val="0"/>
              <w:autoSpaceDE w:val="0"/>
              <w:autoSpaceDN w:val="0"/>
              <w:adjustRightInd w:val="0"/>
              <w:snapToGrid w:val="0"/>
              <w:spacing w:before="287" w:line="220" w:lineRule="auto"/>
              <w:ind w:left="495"/>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项目起止时间</w:t>
            </w:r>
          </w:p>
        </w:tc>
        <w:tc>
          <w:tcPr>
            <w:tcW w:w="999" w:type="dxa"/>
          </w:tcPr>
          <w:p w14:paraId="6B53FA5F">
            <w:pPr>
              <w:kinsoku w:val="0"/>
              <w:autoSpaceDE w:val="0"/>
              <w:autoSpaceDN w:val="0"/>
              <w:adjustRightInd w:val="0"/>
              <w:snapToGrid w:val="0"/>
              <w:spacing w:before="287" w:line="220" w:lineRule="auto"/>
              <w:ind w:left="161"/>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起始：</w:t>
            </w:r>
          </w:p>
        </w:tc>
        <w:tc>
          <w:tcPr>
            <w:tcW w:w="1778" w:type="dxa"/>
          </w:tcPr>
          <w:p w14:paraId="448621C1">
            <w:pPr>
              <w:kinsoku w:val="0"/>
              <w:autoSpaceDE w:val="0"/>
              <w:autoSpaceDN w:val="0"/>
              <w:adjustRightInd w:val="0"/>
              <w:snapToGrid w:val="0"/>
              <w:spacing w:before="287" w:line="219" w:lineRule="auto"/>
              <w:ind w:left="372"/>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8"/>
                <w:kern w:val="0"/>
                <w:sz w:val="22"/>
                <w:szCs w:val="22"/>
                <w:lang w:eastAsia="en-US"/>
              </w:rPr>
              <w:t>年月日</w:t>
            </w:r>
          </w:p>
        </w:tc>
        <w:tc>
          <w:tcPr>
            <w:tcW w:w="1358" w:type="dxa"/>
            <w:gridSpan w:val="2"/>
          </w:tcPr>
          <w:p w14:paraId="332BCDF1">
            <w:pPr>
              <w:kinsoku w:val="0"/>
              <w:autoSpaceDE w:val="0"/>
              <w:autoSpaceDN w:val="0"/>
              <w:adjustRightInd w:val="0"/>
              <w:snapToGrid w:val="0"/>
              <w:spacing w:before="287" w:line="219" w:lineRule="auto"/>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完成：</w:t>
            </w:r>
          </w:p>
        </w:tc>
        <w:tc>
          <w:tcPr>
            <w:tcW w:w="3071" w:type="dxa"/>
            <w:gridSpan w:val="3"/>
          </w:tcPr>
          <w:p w14:paraId="7DF2761B">
            <w:pPr>
              <w:kinsoku w:val="0"/>
              <w:autoSpaceDE w:val="0"/>
              <w:autoSpaceDN w:val="0"/>
              <w:adjustRightInd w:val="0"/>
              <w:snapToGrid w:val="0"/>
              <w:spacing w:before="287" w:line="219" w:lineRule="auto"/>
              <w:ind w:left="976"/>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8"/>
                <w:kern w:val="0"/>
                <w:sz w:val="22"/>
                <w:szCs w:val="22"/>
                <w:lang w:eastAsia="en-US"/>
              </w:rPr>
              <w:t>年月日</w:t>
            </w:r>
          </w:p>
        </w:tc>
      </w:tr>
      <w:tr w14:paraId="7F424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333" w:type="dxa"/>
            <w:gridSpan w:val="3"/>
          </w:tcPr>
          <w:p w14:paraId="367F3ABE">
            <w:pPr>
              <w:kinsoku w:val="0"/>
              <w:autoSpaceDE w:val="0"/>
              <w:autoSpaceDN w:val="0"/>
              <w:adjustRightInd w:val="0"/>
              <w:snapToGrid w:val="0"/>
              <w:spacing w:before="286" w:line="219" w:lineRule="auto"/>
              <w:ind w:left="275"/>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
                <w:kern w:val="0"/>
                <w:sz w:val="22"/>
                <w:szCs w:val="22"/>
                <w:lang w:eastAsia="en-US"/>
              </w:rPr>
              <w:t>推荐等级</w:t>
            </w:r>
          </w:p>
        </w:tc>
        <w:tc>
          <w:tcPr>
            <w:tcW w:w="7206" w:type="dxa"/>
            <w:gridSpan w:val="7"/>
          </w:tcPr>
          <w:p w14:paraId="03B6ADC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bl>
    <w:p w14:paraId="7CCCC44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4722789E">
      <w:pPr>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br w:type="page"/>
      </w:r>
    </w:p>
    <w:p w14:paraId="37A50258">
      <w:pPr>
        <w:widowControl/>
        <w:kinsoku w:val="0"/>
        <w:autoSpaceDE w:val="0"/>
        <w:autoSpaceDN w:val="0"/>
        <w:spacing w:line="560" w:lineRule="exact"/>
        <w:jc w:val="center"/>
        <w:textAlignment w:val="baseline"/>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t>二、</w:t>
      </w:r>
      <w:r>
        <w:rPr>
          <w:rFonts w:hint="eastAsia" w:ascii="黑体" w:hAnsi="黑体" w:eastAsia="黑体" w:cs="黑体"/>
          <w:b/>
          <w:bCs/>
          <w:snapToGrid w:val="0"/>
          <w:color w:val="000000"/>
          <w:spacing w:val="-12"/>
          <w:kern w:val="0"/>
          <w:position w:val="12"/>
          <w:sz w:val="32"/>
          <w:szCs w:val="32"/>
          <w:lang w:eastAsia="en-US"/>
        </w:rPr>
        <w:t>推荐意见</w:t>
      </w:r>
    </w:p>
    <w:tbl>
      <w:tblPr>
        <w:tblStyle w:val="12"/>
        <w:tblW w:w="0" w:type="auto"/>
        <w:tblInd w:w="93" w:type="dxa"/>
        <w:tblLayout w:type="autofit"/>
        <w:tblCellMar>
          <w:top w:w="0" w:type="dxa"/>
          <w:left w:w="108" w:type="dxa"/>
          <w:bottom w:w="0" w:type="dxa"/>
          <w:right w:w="108" w:type="dxa"/>
        </w:tblCellMar>
      </w:tblPr>
      <w:tblGrid>
        <w:gridCol w:w="2166"/>
        <w:gridCol w:w="2966"/>
        <w:gridCol w:w="1617"/>
        <w:gridCol w:w="2219"/>
      </w:tblGrid>
      <w:tr w14:paraId="7FA38BB6">
        <w:tblPrEx>
          <w:tblCellMar>
            <w:top w:w="0" w:type="dxa"/>
            <w:left w:w="108" w:type="dxa"/>
            <w:bottom w:w="0" w:type="dxa"/>
            <w:right w:w="108" w:type="dxa"/>
          </w:tblCellMar>
        </w:tblPrEx>
        <w:trPr>
          <w:trHeight w:val="526"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80183B1">
            <w:pPr>
              <w:widowControl/>
              <w:jc w:val="center"/>
              <w:textAlignment w:val="center"/>
              <w:rPr>
                <w:rFonts w:ascii="Arial" w:hAnsi="Arial" w:cs="Arial"/>
                <w:color w:val="000000"/>
                <w:sz w:val="22"/>
                <w:szCs w:val="22"/>
              </w:rPr>
            </w:pPr>
            <w:r>
              <w:rPr>
                <w:rStyle w:val="19"/>
                <w:sz w:val="22"/>
                <w:szCs w:val="22"/>
              </w:rPr>
              <w:t>推荐单位</w:t>
            </w:r>
          </w:p>
        </w:tc>
        <w:tc>
          <w:tcPr>
            <w:tcW w:w="6899" w:type="dxa"/>
            <w:gridSpan w:val="3"/>
            <w:tcBorders>
              <w:top w:val="single" w:color="000000" w:sz="8" w:space="0"/>
              <w:left w:val="single" w:color="000000" w:sz="4" w:space="0"/>
              <w:bottom w:val="single" w:color="000000" w:sz="8" w:space="0"/>
              <w:right w:val="single" w:color="000000" w:sz="8" w:space="0"/>
            </w:tcBorders>
            <w:shd w:val="clear" w:color="auto" w:fill="auto"/>
          </w:tcPr>
          <w:p w14:paraId="44AC0EA1">
            <w:pPr>
              <w:jc w:val="left"/>
              <w:rPr>
                <w:rFonts w:ascii="Arial" w:hAnsi="Arial" w:cs="Arial"/>
                <w:color w:val="000000"/>
                <w:sz w:val="22"/>
                <w:szCs w:val="22"/>
              </w:rPr>
            </w:pPr>
          </w:p>
        </w:tc>
      </w:tr>
      <w:tr w14:paraId="430B3FDC">
        <w:tblPrEx>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1B654F5">
            <w:pPr>
              <w:widowControl/>
              <w:jc w:val="center"/>
              <w:textAlignment w:val="center"/>
              <w:rPr>
                <w:rFonts w:ascii="Arial" w:hAnsi="Arial" w:cs="Arial"/>
                <w:color w:val="000000"/>
                <w:sz w:val="22"/>
                <w:szCs w:val="22"/>
              </w:rPr>
            </w:pPr>
            <w:r>
              <w:rPr>
                <w:rStyle w:val="19"/>
                <w:sz w:val="22"/>
                <w:szCs w:val="22"/>
              </w:rPr>
              <w:t>通讯地址</w:t>
            </w:r>
          </w:p>
        </w:tc>
        <w:tc>
          <w:tcPr>
            <w:tcW w:w="3141" w:type="dxa"/>
            <w:tcBorders>
              <w:top w:val="single" w:color="000000" w:sz="8" w:space="0"/>
              <w:left w:val="single" w:color="000000" w:sz="4" w:space="0"/>
              <w:bottom w:val="single" w:color="000000" w:sz="8" w:space="0"/>
              <w:right w:val="single" w:color="000000" w:sz="4" w:space="0"/>
            </w:tcBorders>
            <w:shd w:val="clear" w:color="auto" w:fill="auto"/>
          </w:tcPr>
          <w:p w14:paraId="6053E429">
            <w:pPr>
              <w:jc w:val="left"/>
              <w:rPr>
                <w:rFonts w:ascii="Arial" w:hAnsi="Arial" w:cs="Arial"/>
                <w:color w:val="000000"/>
                <w:sz w:val="22"/>
                <w:szCs w:val="22"/>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81A41C7">
            <w:pPr>
              <w:widowControl/>
              <w:jc w:val="center"/>
              <w:textAlignment w:val="center"/>
              <w:rPr>
                <w:rFonts w:ascii="Arial" w:hAnsi="Arial" w:cs="Arial"/>
                <w:color w:val="000000"/>
                <w:sz w:val="22"/>
                <w:szCs w:val="22"/>
              </w:rPr>
            </w:pPr>
            <w:r>
              <w:rPr>
                <w:rStyle w:val="19"/>
                <w:sz w:val="22"/>
                <w:szCs w:val="22"/>
              </w:rPr>
              <w:t>邮政编码</w:t>
            </w:r>
          </w:p>
        </w:tc>
        <w:tc>
          <w:tcPr>
            <w:tcW w:w="2304" w:type="dxa"/>
            <w:tcBorders>
              <w:top w:val="single" w:color="000000" w:sz="8" w:space="0"/>
              <w:left w:val="single" w:color="000000" w:sz="4" w:space="0"/>
              <w:bottom w:val="single" w:color="000000" w:sz="8" w:space="0"/>
              <w:right w:val="single" w:color="000000" w:sz="8" w:space="0"/>
            </w:tcBorders>
            <w:shd w:val="clear" w:color="auto" w:fill="auto"/>
          </w:tcPr>
          <w:p w14:paraId="57E39D09">
            <w:pPr>
              <w:jc w:val="left"/>
              <w:rPr>
                <w:rFonts w:ascii="Arial" w:hAnsi="Arial" w:cs="Arial"/>
                <w:color w:val="000000"/>
                <w:sz w:val="22"/>
                <w:szCs w:val="22"/>
              </w:rPr>
            </w:pPr>
          </w:p>
        </w:tc>
      </w:tr>
      <w:tr w14:paraId="5228C658">
        <w:tblPrEx>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DB39DB8">
            <w:pPr>
              <w:widowControl/>
              <w:jc w:val="center"/>
              <w:textAlignment w:val="center"/>
              <w:rPr>
                <w:rFonts w:ascii="Arial" w:hAnsi="Arial" w:cs="Arial"/>
                <w:color w:val="000000"/>
                <w:sz w:val="22"/>
                <w:szCs w:val="22"/>
              </w:rPr>
            </w:pPr>
            <w:r>
              <w:rPr>
                <w:rStyle w:val="19"/>
                <w:sz w:val="22"/>
                <w:szCs w:val="22"/>
              </w:rPr>
              <w:t>联 系 人</w:t>
            </w:r>
          </w:p>
        </w:tc>
        <w:tc>
          <w:tcPr>
            <w:tcW w:w="3141" w:type="dxa"/>
            <w:tcBorders>
              <w:top w:val="single" w:color="000000" w:sz="8" w:space="0"/>
              <w:left w:val="single" w:color="000000" w:sz="4" w:space="0"/>
              <w:bottom w:val="single" w:color="000000" w:sz="8" w:space="0"/>
              <w:right w:val="single" w:color="000000" w:sz="4" w:space="0"/>
            </w:tcBorders>
            <w:shd w:val="clear" w:color="auto" w:fill="auto"/>
          </w:tcPr>
          <w:p w14:paraId="5553B7F1">
            <w:pPr>
              <w:jc w:val="left"/>
              <w:rPr>
                <w:rFonts w:ascii="Arial" w:hAnsi="Arial" w:cs="Arial"/>
                <w:color w:val="000000"/>
                <w:sz w:val="22"/>
                <w:szCs w:val="22"/>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AEAE64F">
            <w:pPr>
              <w:widowControl/>
              <w:jc w:val="center"/>
              <w:textAlignment w:val="center"/>
              <w:rPr>
                <w:rFonts w:ascii="Arial" w:hAnsi="Arial" w:cs="Arial"/>
                <w:color w:val="000000"/>
                <w:sz w:val="22"/>
                <w:szCs w:val="22"/>
              </w:rPr>
            </w:pPr>
            <w:r>
              <w:rPr>
                <w:rStyle w:val="19"/>
                <w:sz w:val="22"/>
                <w:szCs w:val="22"/>
              </w:rPr>
              <w:t>联系电话</w:t>
            </w:r>
          </w:p>
        </w:tc>
        <w:tc>
          <w:tcPr>
            <w:tcW w:w="2304" w:type="dxa"/>
            <w:tcBorders>
              <w:top w:val="single" w:color="000000" w:sz="8" w:space="0"/>
              <w:left w:val="single" w:color="000000" w:sz="4" w:space="0"/>
              <w:bottom w:val="single" w:color="000000" w:sz="8" w:space="0"/>
              <w:right w:val="single" w:color="000000" w:sz="8" w:space="0"/>
            </w:tcBorders>
            <w:shd w:val="clear" w:color="auto" w:fill="auto"/>
          </w:tcPr>
          <w:p w14:paraId="23278C3C">
            <w:pPr>
              <w:jc w:val="left"/>
              <w:rPr>
                <w:rFonts w:ascii="Arial" w:hAnsi="Arial" w:cs="Arial"/>
                <w:color w:val="000000"/>
                <w:sz w:val="22"/>
                <w:szCs w:val="22"/>
              </w:rPr>
            </w:pPr>
          </w:p>
        </w:tc>
      </w:tr>
      <w:tr w14:paraId="6AB2F4E5">
        <w:tblPrEx>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B77D72C">
            <w:pPr>
              <w:widowControl/>
              <w:jc w:val="center"/>
              <w:textAlignment w:val="center"/>
              <w:rPr>
                <w:rFonts w:ascii="Arial" w:hAnsi="Arial" w:cs="Arial"/>
                <w:color w:val="000000"/>
                <w:sz w:val="22"/>
                <w:szCs w:val="22"/>
              </w:rPr>
            </w:pPr>
            <w:r>
              <w:rPr>
                <w:rStyle w:val="19"/>
                <w:sz w:val="22"/>
                <w:szCs w:val="22"/>
              </w:rPr>
              <w:t>电子邮箱</w:t>
            </w:r>
          </w:p>
        </w:tc>
        <w:tc>
          <w:tcPr>
            <w:tcW w:w="3141" w:type="dxa"/>
            <w:tcBorders>
              <w:top w:val="single" w:color="000000" w:sz="8" w:space="0"/>
              <w:left w:val="single" w:color="000000" w:sz="4" w:space="0"/>
              <w:bottom w:val="single" w:color="000000" w:sz="8" w:space="0"/>
              <w:right w:val="single" w:color="000000" w:sz="4" w:space="0"/>
            </w:tcBorders>
            <w:shd w:val="clear" w:color="auto" w:fill="auto"/>
          </w:tcPr>
          <w:p w14:paraId="4DB9F3E5">
            <w:pPr>
              <w:jc w:val="left"/>
              <w:rPr>
                <w:rFonts w:ascii="Arial" w:hAnsi="Arial" w:cs="Arial"/>
                <w:color w:val="000000"/>
                <w:sz w:val="22"/>
                <w:szCs w:val="22"/>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CD4A043">
            <w:pPr>
              <w:widowControl/>
              <w:jc w:val="center"/>
              <w:textAlignment w:val="center"/>
              <w:rPr>
                <w:rFonts w:ascii="Arial" w:hAnsi="Arial" w:cs="Arial"/>
                <w:color w:val="000000"/>
                <w:sz w:val="22"/>
                <w:szCs w:val="22"/>
              </w:rPr>
            </w:pPr>
            <w:r>
              <w:rPr>
                <w:rStyle w:val="19"/>
                <w:sz w:val="22"/>
                <w:szCs w:val="22"/>
              </w:rPr>
              <w:t>传    真</w:t>
            </w:r>
          </w:p>
        </w:tc>
        <w:tc>
          <w:tcPr>
            <w:tcW w:w="2304" w:type="dxa"/>
            <w:tcBorders>
              <w:top w:val="single" w:color="000000" w:sz="8" w:space="0"/>
              <w:left w:val="single" w:color="000000" w:sz="4" w:space="0"/>
              <w:bottom w:val="single" w:color="000000" w:sz="8" w:space="0"/>
              <w:right w:val="single" w:color="000000" w:sz="8" w:space="0"/>
            </w:tcBorders>
            <w:shd w:val="clear" w:color="auto" w:fill="auto"/>
          </w:tcPr>
          <w:p w14:paraId="5290E3F7">
            <w:pPr>
              <w:jc w:val="left"/>
              <w:rPr>
                <w:rFonts w:ascii="Arial" w:hAnsi="Arial" w:cs="Arial"/>
                <w:color w:val="000000"/>
                <w:sz w:val="22"/>
                <w:szCs w:val="22"/>
              </w:rPr>
            </w:pPr>
          </w:p>
        </w:tc>
      </w:tr>
      <w:tr w14:paraId="6467AF61">
        <w:tblPrEx>
          <w:tblCellMar>
            <w:top w:w="0" w:type="dxa"/>
            <w:left w:w="108" w:type="dxa"/>
            <w:bottom w:w="0" w:type="dxa"/>
            <w:right w:w="108" w:type="dxa"/>
          </w:tblCellMar>
        </w:tblPrEx>
        <w:trPr>
          <w:trHeight w:val="6996" w:hRule="atLeast"/>
        </w:trPr>
        <w:tc>
          <w:tcPr>
            <w:tcW w:w="0" w:type="auto"/>
            <w:gridSpan w:val="4"/>
            <w:tcBorders>
              <w:top w:val="single" w:color="000000" w:sz="8" w:space="0"/>
              <w:left w:val="single" w:color="000000" w:sz="8" w:space="0"/>
              <w:bottom w:val="single" w:color="000000" w:sz="4" w:space="0"/>
              <w:right w:val="single" w:color="000000" w:sz="8" w:space="0"/>
            </w:tcBorders>
            <w:shd w:val="clear" w:color="auto" w:fill="auto"/>
          </w:tcPr>
          <w:p w14:paraId="2CB49DEB">
            <w:pPr>
              <w:widowControl/>
              <w:jc w:val="left"/>
              <w:textAlignment w:val="top"/>
              <w:rPr>
                <w:rFonts w:ascii="Arial" w:hAnsi="Arial" w:cs="Arial"/>
                <w:color w:val="000000"/>
                <w:sz w:val="22"/>
                <w:szCs w:val="22"/>
              </w:rPr>
            </w:pPr>
            <w:r>
              <w:rPr>
                <w:rStyle w:val="19"/>
                <w:sz w:val="22"/>
                <w:szCs w:val="22"/>
              </w:rPr>
              <w:t>推荐意见：（限600字）</w:t>
            </w:r>
          </w:p>
        </w:tc>
      </w:tr>
      <w:tr w14:paraId="742EE8BD">
        <w:tblPrEx>
          <w:tblCellMar>
            <w:top w:w="0" w:type="dxa"/>
            <w:left w:w="108" w:type="dxa"/>
            <w:bottom w:w="0" w:type="dxa"/>
            <w:right w:w="108" w:type="dxa"/>
          </w:tblCellMar>
        </w:tblPrEx>
        <w:trPr>
          <w:trHeight w:val="3308" w:hRule="atLeast"/>
        </w:trPr>
        <w:tc>
          <w:tcPr>
            <w:tcW w:w="0" w:type="auto"/>
            <w:gridSpan w:val="4"/>
            <w:tcBorders>
              <w:top w:val="single" w:color="000000" w:sz="4" w:space="0"/>
              <w:left w:val="single" w:color="000000" w:sz="8" w:space="0"/>
              <w:bottom w:val="single" w:color="000000" w:sz="8" w:space="0"/>
              <w:right w:val="single" w:color="000000" w:sz="8" w:space="0"/>
            </w:tcBorders>
            <w:shd w:val="clear" w:color="auto" w:fill="auto"/>
            <w:vAlign w:val="center"/>
          </w:tcPr>
          <w:p w14:paraId="14EAD854">
            <w:pPr>
              <w:widowControl/>
              <w:jc w:val="left"/>
              <w:textAlignment w:val="center"/>
              <w:rPr>
                <w:rFonts w:ascii="Arial" w:hAnsi="Arial" w:cs="Arial"/>
                <w:color w:val="000000"/>
                <w:sz w:val="22"/>
                <w:szCs w:val="22"/>
              </w:rPr>
            </w:pPr>
            <w:r>
              <w:rPr>
                <w:rStyle w:val="19"/>
                <w:sz w:val="22"/>
                <w:szCs w:val="22"/>
              </w:rPr>
              <w:t>声明：本单位遵守《</w:t>
            </w:r>
            <w:r>
              <w:rPr>
                <w:rStyle w:val="19"/>
                <w:rFonts w:hint="eastAsia"/>
                <w:sz w:val="22"/>
                <w:szCs w:val="22"/>
              </w:rPr>
              <w:t>陕西省</w:t>
            </w:r>
            <w:r>
              <w:rPr>
                <w:rStyle w:val="19"/>
                <w:sz w:val="22"/>
                <w:szCs w:val="22"/>
              </w:rPr>
              <w:t>自然资源科学技术奖章程（暂行）》规定，承诺遵守评审工作纪律，所提供的材料真实有效，且不存在任何违反《中华人民共和国保守国家秘密法》和《科学技术保密规定》等相关法律法规及侵犯他人知识产权</w:t>
            </w:r>
            <w:r>
              <w:rPr>
                <w:rStyle w:val="19"/>
                <w:rFonts w:hint="eastAsia"/>
                <w:sz w:val="22"/>
                <w:szCs w:val="22"/>
              </w:rPr>
              <w:t>的</w:t>
            </w:r>
            <w:r>
              <w:rPr>
                <w:rStyle w:val="19"/>
                <w:sz w:val="22"/>
                <w:szCs w:val="22"/>
              </w:rPr>
              <w:t>情形。本单位承诺认真履行作为推荐单位的义务并承担相应的责任。</w:t>
            </w:r>
            <w:r>
              <w:rPr>
                <w:rStyle w:val="19"/>
                <w:sz w:val="22"/>
                <w:szCs w:val="22"/>
              </w:rPr>
              <w:br w:type="textWrapping"/>
            </w:r>
            <w:r>
              <w:rPr>
                <w:rStyle w:val="20"/>
                <w:rFonts w:eastAsia="宋体"/>
              </w:rPr>
              <w:br w:type="textWrapping"/>
            </w:r>
            <w:r>
              <w:rPr>
                <w:rStyle w:val="20"/>
                <w:rFonts w:eastAsia="宋体"/>
              </w:rPr>
              <w:br w:type="textWrapping"/>
            </w:r>
            <w:r>
              <w:rPr>
                <w:rStyle w:val="19"/>
                <w:rFonts w:hint="eastAsia"/>
                <w:sz w:val="22"/>
                <w:szCs w:val="22"/>
              </w:rPr>
              <w:t>法人代表：</w:t>
            </w:r>
            <w:r>
              <w:rPr>
                <w:rStyle w:val="19"/>
                <w:sz w:val="22"/>
                <w:szCs w:val="22"/>
              </w:rPr>
              <w:t xml:space="preserve">                     推荐单位</w:t>
            </w:r>
            <w:r>
              <w:rPr>
                <w:rStyle w:val="19"/>
                <w:rFonts w:hint="eastAsia"/>
                <w:sz w:val="22"/>
                <w:szCs w:val="22"/>
              </w:rPr>
              <w:t>：</w:t>
            </w:r>
            <w:r>
              <w:rPr>
                <w:rStyle w:val="19"/>
                <w:sz w:val="22"/>
                <w:szCs w:val="22"/>
              </w:rPr>
              <w:t>（公章）</w:t>
            </w:r>
            <w:r>
              <w:rPr>
                <w:rStyle w:val="19"/>
                <w:sz w:val="22"/>
                <w:szCs w:val="22"/>
              </w:rPr>
              <w:br w:type="textWrapping"/>
            </w:r>
            <w:r>
              <w:rPr>
                <w:rStyle w:val="21"/>
                <w:rFonts w:eastAsia="宋体"/>
                <w:sz w:val="22"/>
                <w:szCs w:val="22"/>
              </w:rPr>
              <w:br w:type="textWrapping"/>
            </w:r>
            <w:r>
              <w:rPr>
                <w:rStyle w:val="19"/>
                <w:sz w:val="22"/>
                <w:szCs w:val="22"/>
              </w:rPr>
              <w:t xml:space="preserve">                                                            年    月    日</w:t>
            </w:r>
          </w:p>
        </w:tc>
      </w:tr>
    </w:tbl>
    <w:p w14:paraId="44401E94">
      <w:pPr>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br w:type="page"/>
      </w:r>
    </w:p>
    <w:p w14:paraId="3A7D7B31">
      <w:pPr>
        <w:widowControl/>
        <w:kinsoku w:val="0"/>
        <w:autoSpaceDE w:val="0"/>
        <w:autoSpaceDN w:val="0"/>
        <w:spacing w:line="560" w:lineRule="exact"/>
        <w:jc w:val="center"/>
        <w:textAlignment w:val="baseline"/>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12"/>
          <w:kern w:val="0"/>
          <w:position w:val="12"/>
          <w:sz w:val="32"/>
          <w:szCs w:val="32"/>
        </w:rPr>
        <w:t>三、</w:t>
      </w:r>
      <w:r>
        <w:rPr>
          <w:rFonts w:ascii="黑体" w:hAnsi="黑体" w:eastAsia="黑体" w:cs="黑体"/>
          <w:b/>
          <w:bCs/>
          <w:snapToGrid w:val="0"/>
          <w:color w:val="000000"/>
          <w:spacing w:val="-12"/>
          <w:kern w:val="0"/>
          <w:position w:val="12"/>
          <w:sz w:val="32"/>
          <w:szCs w:val="32"/>
          <w:lang w:eastAsia="en-US"/>
        </w:rPr>
        <w:t>成果简介</w:t>
      </w:r>
    </w:p>
    <w:p w14:paraId="5B86563E">
      <w:pPr>
        <w:widowControl/>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限1页，1200字</w:t>
      </w:r>
      <w:r>
        <w:rPr>
          <w:rFonts w:hint="eastAsia" w:ascii="仿宋_GB2312" w:hAnsi="仿宋_GB2312" w:eastAsia="仿宋_GB2312" w:cs="仿宋_GB2312"/>
          <w:color w:val="000000"/>
          <w:kern w:val="0"/>
          <w:sz w:val="32"/>
          <w:szCs w:val="32"/>
        </w:rPr>
        <w:t>）</w:t>
      </w:r>
    </w:p>
    <w:p w14:paraId="571DCB1C">
      <w:pPr>
        <w:widowControl/>
        <w:spacing w:line="560" w:lineRule="exact"/>
        <w:jc w:val="center"/>
        <w:rPr>
          <w:rFonts w:ascii="仿宋_GB2312" w:hAnsi="仿宋_GB2312" w:eastAsia="仿宋_GB2312" w:cs="仿宋_GB2312"/>
          <w:color w:val="000000"/>
          <w:kern w:val="0"/>
          <w:sz w:val="32"/>
          <w:szCs w:val="32"/>
        </w:rPr>
      </w:pPr>
    </w:p>
    <w:p w14:paraId="20948C90">
      <w:pPr>
        <w:widowControl/>
        <w:spacing w:line="560" w:lineRule="exact"/>
        <w:jc w:val="center"/>
        <w:rPr>
          <w:rFonts w:ascii="仿宋_GB2312" w:hAnsi="仿宋_GB2312" w:eastAsia="仿宋_GB2312" w:cs="仿宋_GB2312"/>
          <w:color w:val="000000"/>
          <w:kern w:val="0"/>
          <w:sz w:val="32"/>
          <w:szCs w:val="32"/>
          <w:lang w:eastAsia="en-US"/>
        </w:rPr>
      </w:pPr>
    </w:p>
    <w:p w14:paraId="0CD3710F">
      <w:pPr>
        <w:widowControl/>
        <w:spacing w:line="560" w:lineRule="exact"/>
        <w:jc w:val="center"/>
        <w:rPr>
          <w:rFonts w:ascii="黑体" w:hAnsi="黑体" w:eastAsia="黑体" w:cs="黑体"/>
          <w:snapToGrid w:val="0"/>
          <w:color w:val="000000"/>
          <w:kern w:val="0"/>
          <w:sz w:val="31"/>
          <w:szCs w:val="31"/>
          <w:lang w:eastAsia="en-US"/>
        </w:rPr>
      </w:pPr>
      <w:r>
        <w:rPr>
          <w:rFonts w:hint="eastAsia" w:ascii="黑体" w:hAnsi="黑体" w:eastAsia="黑体" w:cs="黑体"/>
          <w:snapToGrid w:val="0"/>
          <w:color w:val="000000"/>
          <w:spacing w:val="-9"/>
          <w:kern w:val="0"/>
          <w:sz w:val="31"/>
          <w:szCs w:val="31"/>
        </w:rPr>
        <w:t>四</w:t>
      </w:r>
      <w:r>
        <w:rPr>
          <w:rFonts w:ascii="黑体" w:hAnsi="黑体" w:eastAsia="黑体" w:cs="黑体"/>
          <w:snapToGrid w:val="0"/>
          <w:color w:val="000000"/>
          <w:spacing w:val="-9"/>
          <w:kern w:val="0"/>
          <w:sz w:val="31"/>
          <w:szCs w:val="31"/>
          <w:lang w:eastAsia="en-US"/>
        </w:rPr>
        <w:t>、主要科技创新</w:t>
      </w:r>
    </w:p>
    <w:p w14:paraId="11BA3492">
      <w:pPr>
        <w:widowControl/>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限5页</w:t>
      </w:r>
      <w:r>
        <w:rPr>
          <w:rFonts w:hint="eastAsia" w:ascii="仿宋_GB2312" w:hAnsi="仿宋_GB2312" w:eastAsia="仿宋_GB2312" w:cs="仿宋_GB2312"/>
          <w:color w:val="000000"/>
          <w:kern w:val="0"/>
          <w:sz w:val="32"/>
          <w:szCs w:val="32"/>
        </w:rPr>
        <w:t>）</w:t>
      </w:r>
    </w:p>
    <w:p w14:paraId="109374D3">
      <w:pPr>
        <w:widowControl/>
        <w:spacing w:line="560" w:lineRule="exact"/>
        <w:jc w:val="center"/>
        <w:rPr>
          <w:rFonts w:ascii="仿宋_GB2312" w:hAnsi="仿宋_GB2312" w:eastAsia="仿宋_GB2312" w:cs="仿宋_GB2312"/>
          <w:color w:val="000000"/>
          <w:kern w:val="0"/>
          <w:sz w:val="32"/>
          <w:szCs w:val="32"/>
        </w:rPr>
      </w:pPr>
    </w:p>
    <w:p w14:paraId="0405D178">
      <w:pPr>
        <w:widowControl/>
        <w:spacing w:line="560" w:lineRule="exact"/>
        <w:jc w:val="center"/>
        <w:rPr>
          <w:rFonts w:ascii="仿宋_GB2312" w:hAnsi="仿宋_GB2312" w:eastAsia="仿宋_GB2312" w:cs="仿宋_GB2312"/>
          <w:color w:val="000000"/>
          <w:kern w:val="0"/>
          <w:sz w:val="32"/>
          <w:szCs w:val="32"/>
          <w:lang w:eastAsia="en-US"/>
        </w:rPr>
      </w:pPr>
    </w:p>
    <w:p w14:paraId="2FE01184">
      <w:pPr>
        <w:widowControl/>
        <w:kinsoku w:val="0"/>
        <w:autoSpaceDE w:val="0"/>
        <w:autoSpaceDN w:val="0"/>
        <w:spacing w:line="560" w:lineRule="exact"/>
        <w:jc w:val="center"/>
        <w:textAlignment w:val="baseline"/>
        <w:rPr>
          <w:rFonts w:ascii="黑体" w:hAnsi="黑体" w:eastAsia="黑体" w:cs="黑体"/>
          <w:snapToGrid w:val="0"/>
          <w:color w:val="000000"/>
          <w:kern w:val="0"/>
          <w:sz w:val="30"/>
          <w:szCs w:val="30"/>
          <w:lang w:eastAsia="en-US"/>
        </w:rPr>
      </w:pPr>
      <w:r>
        <w:rPr>
          <w:rFonts w:hint="eastAsia" w:ascii="黑体" w:hAnsi="黑体" w:eastAsia="黑体" w:cs="黑体"/>
          <w:snapToGrid w:val="0"/>
          <w:color w:val="000000"/>
          <w:spacing w:val="11"/>
          <w:kern w:val="0"/>
          <w:sz w:val="30"/>
          <w:szCs w:val="30"/>
        </w:rPr>
        <w:t>五</w:t>
      </w:r>
      <w:r>
        <w:rPr>
          <w:rFonts w:ascii="黑体" w:hAnsi="黑体" w:eastAsia="黑体" w:cs="黑体"/>
          <w:snapToGrid w:val="0"/>
          <w:color w:val="000000"/>
          <w:spacing w:val="11"/>
          <w:kern w:val="0"/>
          <w:sz w:val="30"/>
          <w:szCs w:val="30"/>
          <w:lang w:eastAsia="en-US"/>
        </w:rPr>
        <w:t>、客观评价</w:t>
      </w:r>
    </w:p>
    <w:p w14:paraId="28924CD5">
      <w:pPr>
        <w:widowControl/>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限2页</w:t>
      </w:r>
      <w:r>
        <w:rPr>
          <w:rFonts w:hint="eastAsia" w:ascii="仿宋_GB2312" w:hAnsi="仿宋_GB2312" w:eastAsia="仿宋_GB2312" w:cs="仿宋_GB2312"/>
          <w:color w:val="000000"/>
          <w:kern w:val="0"/>
          <w:sz w:val="32"/>
          <w:szCs w:val="32"/>
        </w:rPr>
        <w:t>）</w:t>
      </w:r>
    </w:p>
    <w:p w14:paraId="29112E0D">
      <w:pPr>
        <w:widowControl/>
        <w:spacing w:line="560" w:lineRule="exact"/>
        <w:jc w:val="center"/>
        <w:rPr>
          <w:rFonts w:ascii="仿宋_GB2312" w:hAnsi="仿宋_GB2312" w:eastAsia="仿宋_GB2312" w:cs="仿宋_GB2312"/>
          <w:color w:val="000000"/>
          <w:kern w:val="0"/>
          <w:sz w:val="32"/>
          <w:szCs w:val="32"/>
        </w:rPr>
      </w:pPr>
    </w:p>
    <w:p w14:paraId="167656E8">
      <w:pPr>
        <w:widowControl/>
        <w:spacing w:line="560" w:lineRule="exact"/>
        <w:jc w:val="center"/>
        <w:rPr>
          <w:rFonts w:ascii="仿宋_GB2312" w:hAnsi="仿宋_GB2312" w:eastAsia="仿宋_GB2312" w:cs="仿宋_GB2312"/>
          <w:color w:val="000000"/>
          <w:kern w:val="0"/>
          <w:sz w:val="32"/>
          <w:szCs w:val="32"/>
          <w:lang w:eastAsia="en-US"/>
        </w:rPr>
      </w:pPr>
    </w:p>
    <w:p w14:paraId="633E3F72">
      <w:pPr>
        <w:widowControl/>
        <w:kinsoku w:val="0"/>
        <w:autoSpaceDE w:val="0"/>
        <w:autoSpaceDN w:val="0"/>
        <w:spacing w:line="560" w:lineRule="exact"/>
        <w:jc w:val="center"/>
        <w:textAlignment w:val="baseline"/>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7"/>
          <w:kern w:val="0"/>
          <w:position w:val="19"/>
          <w:sz w:val="32"/>
          <w:szCs w:val="32"/>
        </w:rPr>
        <w:t>六</w:t>
      </w:r>
      <w:r>
        <w:rPr>
          <w:rFonts w:ascii="黑体" w:hAnsi="黑体" w:eastAsia="黑体" w:cs="黑体"/>
          <w:b/>
          <w:bCs/>
          <w:snapToGrid w:val="0"/>
          <w:color w:val="000000"/>
          <w:spacing w:val="-7"/>
          <w:kern w:val="0"/>
          <w:position w:val="19"/>
          <w:sz w:val="32"/>
          <w:szCs w:val="32"/>
          <w:lang w:eastAsia="en-US"/>
        </w:rPr>
        <w:t>、应用情况、经济效益和社会效益</w:t>
      </w:r>
    </w:p>
    <w:p w14:paraId="613A6A12">
      <w:pPr>
        <w:widowControl/>
        <w:spacing w:line="560" w:lineRule="exact"/>
        <w:jc w:val="center"/>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en-US"/>
        </w:rPr>
        <w:t>应用情况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限2页</w:t>
      </w:r>
      <w:r>
        <w:rPr>
          <w:rFonts w:hint="eastAsia" w:ascii="仿宋_GB2312" w:hAnsi="仿宋_GB2312" w:eastAsia="仿宋_GB2312" w:cs="仿宋_GB2312"/>
          <w:color w:val="000000"/>
          <w:kern w:val="0"/>
          <w:sz w:val="32"/>
          <w:szCs w:val="32"/>
        </w:rPr>
        <w:t>）</w:t>
      </w:r>
    </w:p>
    <w:p w14:paraId="49F96FB9">
      <w:pPr>
        <w:widowControl/>
        <w:spacing w:line="560" w:lineRule="exact"/>
        <w:ind w:firstLine="640" w:firstLineChars="200"/>
        <w:jc w:val="center"/>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2.经济效益和社会效益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限2页</w:t>
      </w:r>
      <w:r>
        <w:rPr>
          <w:rFonts w:hint="eastAsia" w:ascii="仿宋_GB2312" w:hAnsi="仿宋_GB2312" w:eastAsia="仿宋_GB2312" w:cs="仿宋_GB2312"/>
          <w:color w:val="000000"/>
          <w:kern w:val="0"/>
          <w:sz w:val="32"/>
          <w:szCs w:val="32"/>
        </w:rPr>
        <w:t>）</w:t>
      </w:r>
    </w:p>
    <w:p w14:paraId="3E6AFE79">
      <w:pPr>
        <w:rPr>
          <w:rFonts w:ascii="黑体" w:hAnsi="黑体" w:eastAsia="黑体" w:cs="黑体"/>
          <w:b/>
          <w:bCs/>
          <w:snapToGrid w:val="0"/>
          <w:color w:val="000000"/>
          <w:spacing w:val="-6"/>
          <w:kern w:val="0"/>
          <w:sz w:val="32"/>
          <w:szCs w:val="32"/>
          <w:lang w:eastAsia="en-US"/>
        </w:rPr>
      </w:pPr>
      <w:r>
        <w:rPr>
          <w:rFonts w:ascii="黑体" w:hAnsi="黑体" w:eastAsia="黑体" w:cs="黑体"/>
          <w:b/>
          <w:bCs/>
          <w:snapToGrid w:val="0"/>
          <w:color w:val="000000"/>
          <w:spacing w:val="-6"/>
          <w:kern w:val="0"/>
          <w:sz w:val="32"/>
          <w:szCs w:val="32"/>
          <w:lang w:eastAsia="en-US"/>
        </w:rPr>
        <w:br w:type="page"/>
      </w:r>
    </w:p>
    <w:p w14:paraId="4C558F46">
      <w:pPr>
        <w:widowControl/>
        <w:kinsoku w:val="0"/>
        <w:autoSpaceDE w:val="0"/>
        <w:autoSpaceDN w:val="0"/>
        <w:adjustRightInd w:val="0"/>
        <w:snapToGrid w:val="0"/>
        <w:spacing w:line="560" w:lineRule="exact"/>
        <w:jc w:val="center"/>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6"/>
          <w:kern w:val="0"/>
          <w:sz w:val="32"/>
          <w:szCs w:val="32"/>
        </w:rPr>
        <w:t>七</w:t>
      </w:r>
      <w:r>
        <w:rPr>
          <w:rFonts w:ascii="黑体" w:hAnsi="黑体" w:eastAsia="黑体" w:cs="黑体"/>
          <w:b/>
          <w:bCs/>
          <w:snapToGrid w:val="0"/>
          <w:color w:val="000000"/>
          <w:spacing w:val="-6"/>
          <w:kern w:val="0"/>
          <w:sz w:val="32"/>
          <w:szCs w:val="32"/>
          <w:lang w:eastAsia="en-US"/>
        </w:rPr>
        <w:t>、代表性论文专著目录</w:t>
      </w:r>
    </w:p>
    <w:p w14:paraId="51DF2B8E">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lang w:eastAsia="en-US"/>
        </w:rPr>
      </w:pPr>
    </w:p>
    <w:tbl>
      <w:tblPr>
        <w:tblStyle w:val="16"/>
        <w:tblW w:w="88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5"/>
        <w:gridCol w:w="1219"/>
        <w:gridCol w:w="2333"/>
        <w:gridCol w:w="826"/>
        <w:gridCol w:w="1579"/>
        <w:gridCol w:w="782"/>
        <w:gridCol w:w="812"/>
        <w:gridCol w:w="1009"/>
      </w:tblGrid>
      <w:tr w14:paraId="5FAD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0" w:type="auto"/>
            <w:textDirection w:val="tbRlV"/>
            <w:vAlign w:val="center"/>
          </w:tcPr>
          <w:p w14:paraId="74420E0B">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kern w:val="0"/>
                <w:szCs w:val="21"/>
                <w:lang w:eastAsia="en-US"/>
              </w:rPr>
              <w:t>序号</w:t>
            </w:r>
          </w:p>
        </w:tc>
        <w:tc>
          <w:tcPr>
            <w:tcW w:w="0" w:type="auto"/>
            <w:vAlign w:val="center"/>
          </w:tcPr>
          <w:p w14:paraId="7EE9D6B1">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论文专著名</w:t>
            </w:r>
          </w:p>
          <w:p w14:paraId="13D9E817">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7"/>
                <w:kern w:val="0"/>
                <w:szCs w:val="21"/>
                <w:lang w:eastAsia="en-US"/>
              </w:rPr>
              <w:t>称/刊名</w:t>
            </w:r>
            <w:r>
              <w:rPr>
                <w:rFonts w:ascii="宋体" w:hAnsi="宋体" w:eastAsia="宋体" w:cs="宋体"/>
                <w:snapToGrid w:val="0"/>
                <w:color w:val="000000"/>
                <w:spacing w:val="-2"/>
                <w:kern w:val="0"/>
                <w:szCs w:val="21"/>
                <w:lang w:eastAsia="en-US"/>
              </w:rPr>
              <w:t>/作者</w:t>
            </w:r>
          </w:p>
        </w:tc>
        <w:tc>
          <w:tcPr>
            <w:tcW w:w="0" w:type="auto"/>
            <w:vAlign w:val="center"/>
          </w:tcPr>
          <w:p w14:paraId="60D23465">
            <w:pPr>
              <w:widowControl/>
              <w:kinsoku w:val="0"/>
              <w:autoSpaceDE w:val="0"/>
              <w:autoSpaceDN w:val="0"/>
              <w:adjustRightInd w:val="0"/>
              <w:snapToGrid w:val="0"/>
              <w:ind w:hanging="49"/>
              <w:jc w:val="center"/>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lang w:eastAsia="en-US"/>
              </w:rPr>
              <w:t>年卷页码</w:t>
            </w:r>
            <w:r>
              <w:rPr>
                <w:rFonts w:hint="eastAsia" w:ascii="宋体" w:hAnsi="宋体" w:eastAsia="宋体" w:cs="宋体"/>
                <w:snapToGrid w:val="0"/>
                <w:color w:val="000000"/>
                <w:spacing w:val="-2"/>
                <w:kern w:val="0"/>
                <w:szCs w:val="21"/>
              </w:rPr>
              <w:t>（</w:t>
            </w:r>
            <w:r>
              <w:rPr>
                <w:rFonts w:ascii="宋体" w:hAnsi="宋体" w:eastAsia="宋体" w:cs="宋体"/>
                <w:snapToGrid w:val="0"/>
                <w:color w:val="000000"/>
                <w:spacing w:val="-2"/>
                <w:kern w:val="0"/>
                <w:szCs w:val="21"/>
                <w:lang w:eastAsia="en-US"/>
              </w:rPr>
              <w:t>xx</w:t>
            </w:r>
            <w:r>
              <w:rPr>
                <w:rFonts w:ascii="宋体" w:hAnsi="宋体" w:eastAsia="宋体" w:cs="宋体"/>
                <w:snapToGrid w:val="0"/>
                <w:color w:val="000000"/>
                <w:spacing w:val="6"/>
                <w:kern w:val="0"/>
                <w:szCs w:val="21"/>
                <w:lang w:eastAsia="en-US"/>
              </w:rPr>
              <w:t>年</w:t>
            </w:r>
            <w:r>
              <w:rPr>
                <w:rFonts w:ascii="宋体" w:hAnsi="宋体" w:eastAsia="宋体" w:cs="宋体"/>
                <w:snapToGrid w:val="0"/>
                <w:color w:val="000000"/>
                <w:kern w:val="0"/>
                <w:szCs w:val="21"/>
                <w:lang w:eastAsia="en-US"/>
              </w:rPr>
              <w:t>xx</w:t>
            </w:r>
            <w:r>
              <w:rPr>
                <w:rFonts w:ascii="宋体" w:hAnsi="宋体" w:eastAsia="宋体" w:cs="宋体"/>
                <w:snapToGrid w:val="0"/>
                <w:color w:val="000000"/>
                <w:spacing w:val="6"/>
                <w:kern w:val="0"/>
                <w:szCs w:val="21"/>
                <w:lang w:eastAsia="en-US"/>
              </w:rPr>
              <w:t>卷</w:t>
            </w:r>
            <w:r>
              <w:rPr>
                <w:rFonts w:ascii="宋体" w:hAnsi="宋体" w:eastAsia="宋体" w:cs="宋体"/>
                <w:snapToGrid w:val="0"/>
                <w:color w:val="000000"/>
                <w:kern w:val="0"/>
                <w:szCs w:val="21"/>
                <w:lang w:eastAsia="en-US"/>
              </w:rPr>
              <w:t>xx</w:t>
            </w:r>
            <w:r>
              <w:rPr>
                <w:rFonts w:ascii="宋体" w:hAnsi="宋体" w:eastAsia="宋体" w:cs="宋体"/>
                <w:snapToGrid w:val="0"/>
                <w:color w:val="000000"/>
                <w:spacing w:val="6"/>
                <w:kern w:val="0"/>
                <w:szCs w:val="21"/>
                <w:lang w:eastAsia="en-US"/>
              </w:rPr>
              <w:t>页</w:t>
            </w:r>
            <w:r>
              <w:rPr>
                <w:rFonts w:hint="eastAsia" w:ascii="宋体" w:hAnsi="宋体" w:eastAsia="宋体" w:cs="宋体"/>
                <w:snapToGrid w:val="0"/>
                <w:color w:val="000000"/>
                <w:spacing w:val="6"/>
                <w:kern w:val="0"/>
                <w:szCs w:val="21"/>
              </w:rPr>
              <w:t>）</w:t>
            </w:r>
          </w:p>
        </w:tc>
        <w:tc>
          <w:tcPr>
            <w:tcW w:w="0" w:type="auto"/>
            <w:vAlign w:val="center"/>
          </w:tcPr>
          <w:p w14:paraId="7AFAB8EF">
            <w:pPr>
              <w:widowControl/>
              <w:kinsoku w:val="0"/>
              <w:autoSpaceDE w:val="0"/>
              <w:autoSpaceDN w:val="0"/>
              <w:adjustRightInd w:val="0"/>
              <w:snapToGrid w:val="0"/>
              <w:ind w:hanging="9"/>
              <w:jc w:val="center"/>
              <w:textAlignment w:val="baseline"/>
              <w:rPr>
                <w:rFonts w:ascii="宋体" w:hAnsi="宋体" w:eastAsia="宋体" w:cs="宋体"/>
                <w:snapToGrid w:val="0"/>
                <w:color w:val="000000"/>
                <w:spacing w:val="5"/>
                <w:kern w:val="0"/>
                <w:szCs w:val="21"/>
                <w:lang w:eastAsia="en-US"/>
              </w:rPr>
            </w:pPr>
            <w:r>
              <w:rPr>
                <w:rFonts w:ascii="宋体" w:hAnsi="宋体" w:eastAsia="宋体" w:cs="宋体"/>
                <w:snapToGrid w:val="0"/>
                <w:color w:val="000000"/>
                <w:spacing w:val="5"/>
                <w:kern w:val="0"/>
                <w:szCs w:val="21"/>
                <w:lang w:eastAsia="en-US"/>
              </w:rPr>
              <w:t>发表时间</w:t>
            </w:r>
          </w:p>
          <w:p w14:paraId="38F76F71">
            <w:pPr>
              <w:widowControl/>
              <w:kinsoku w:val="0"/>
              <w:autoSpaceDE w:val="0"/>
              <w:autoSpaceDN w:val="0"/>
              <w:adjustRightInd w:val="0"/>
              <w:snapToGrid w:val="0"/>
              <w:ind w:hanging="9"/>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4"/>
                <w:kern w:val="0"/>
                <w:szCs w:val="21"/>
                <w:lang w:eastAsia="en-US"/>
              </w:rPr>
              <w:t>年月日</w:t>
            </w:r>
          </w:p>
        </w:tc>
        <w:tc>
          <w:tcPr>
            <w:tcW w:w="0" w:type="auto"/>
            <w:vAlign w:val="center"/>
          </w:tcPr>
          <w:p w14:paraId="4B3886FF">
            <w:pPr>
              <w:widowControl/>
              <w:kinsoku w:val="0"/>
              <w:autoSpaceDE w:val="0"/>
              <w:autoSpaceDN w:val="0"/>
              <w:adjustRightInd w:val="0"/>
              <w:snapToGrid w:val="0"/>
              <w:ind w:hanging="49"/>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第一作者</w:t>
            </w:r>
            <w:r>
              <w:rPr>
                <w:rFonts w:ascii="宋体" w:hAnsi="宋体" w:eastAsia="宋体" w:cs="宋体"/>
                <w:snapToGrid w:val="0"/>
                <w:color w:val="000000"/>
                <w:spacing w:val="-2"/>
                <w:kern w:val="0"/>
                <w:szCs w:val="21"/>
                <w:lang w:eastAsia="en-US"/>
              </w:rPr>
              <w:t>/通讯作者</w:t>
            </w:r>
          </w:p>
        </w:tc>
        <w:tc>
          <w:tcPr>
            <w:tcW w:w="0" w:type="auto"/>
            <w:vAlign w:val="center"/>
          </w:tcPr>
          <w:p w14:paraId="46EA8A97">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被引次数</w:t>
            </w:r>
          </w:p>
        </w:tc>
        <w:tc>
          <w:tcPr>
            <w:tcW w:w="0" w:type="auto"/>
            <w:vAlign w:val="center"/>
          </w:tcPr>
          <w:p w14:paraId="217D58FF">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国内作者</w:t>
            </w:r>
          </w:p>
        </w:tc>
        <w:tc>
          <w:tcPr>
            <w:tcW w:w="0" w:type="auto"/>
            <w:vAlign w:val="center"/>
          </w:tcPr>
          <w:p w14:paraId="12BCC575">
            <w:pPr>
              <w:widowControl/>
              <w:kinsoku w:val="0"/>
              <w:autoSpaceDE w:val="0"/>
              <w:autoSpaceDN w:val="0"/>
              <w:adjustRightInd w:val="0"/>
              <w:snapToGrid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检索数据库</w:t>
            </w:r>
          </w:p>
        </w:tc>
      </w:tr>
      <w:tr w14:paraId="36C0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14:paraId="09D217F8">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2A9B36D">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1CC80C96">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5CF7B88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3CDFDB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24D4846">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A8B0487">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9D64748">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14:paraId="7204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14:paraId="072244C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601C5BC7">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11053DB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589F1D4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0C81A3C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02B7FAE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4226BC7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1DCAC48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14:paraId="52A2F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0" w:type="auto"/>
            <w:vAlign w:val="center"/>
          </w:tcPr>
          <w:p w14:paraId="072F9ED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2E8848D7">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4000AFD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6ECF5856">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786546D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46B0979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1C3BCD4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2643631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14:paraId="77A8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14:paraId="2973566D">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0E49B24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58C1516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2BF5575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375B597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23009D8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56523ED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0" w:type="auto"/>
            <w:vAlign w:val="center"/>
          </w:tcPr>
          <w:p w14:paraId="07F2CE8E">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bl>
    <w:p w14:paraId="5C223B9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716F04A7">
      <w:pPr>
        <w:widowControl/>
        <w:kinsoku w:val="0"/>
        <w:autoSpaceDE w:val="0"/>
        <w:autoSpaceDN w:val="0"/>
        <w:adjustRightInd w:val="0"/>
        <w:snapToGrid w:val="0"/>
        <w:spacing w:before="295" w:line="222" w:lineRule="auto"/>
        <w:ind w:left="149"/>
        <w:jc w:val="center"/>
        <w:textAlignment w:val="baseline"/>
        <w:outlineLvl w:val="6"/>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6"/>
          <w:kern w:val="0"/>
          <w:sz w:val="32"/>
          <w:szCs w:val="32"/>
        </w:rPr>
        <w:t>八</w:t>
      </w:r>
      <w:r>
        <w:rPr>
          <w:rFonts w:ascii="黑体" w:hAnsi="黑体" w:eastAsia="黑体" w:cs="黑体"/>
          <w:b/>
          <w:bCs/>
          <w:snapToGrid w:val="0"/>
          <w:color w:val="000000"/>
          <w:spacing w:val="-6"/>
          <w:kern w:val="0"/>
          <w:sz w:val="32"/>
          <w:szCs w:val="32"/>
          <w:lang w:eastAsia="en-US"/>
        </w:rPr>
        <w:t>、主要知识产权和标准规范等目录</w:t>
      </w:r>
    </w:p>
    <w:p w14:paraId="7A6A0F84">
      <w:pPr>
        <w:widowControl/>
        <w:kinsoku w:val="0"/>
        <w:autoSpaceDE w:val="0"/>
        <w:autoSpaceDN w:val="0"/>
        <w:adjustRightInd w:val="0"/>
        <w:snapToGrid w:val="0"/>
        <w:spacing w:line="93" w:lineRule="exact"/>
        <w:jc w:val="left"/>
        <w:textAlignment w:val="baseline"/>
        <w:rPr>
          <w:rFonts w:ascii="Arial" w:hAnsi="Arial" w:eastAsia="Arial" w:cs="Arial"/>
          <w:snapToGrid w:val="0"/>
          <w:color w:val="000000"/>
          <w:kern w:val="0"/>
          <w:szCs w:val="21"/>
          <w:lang w:eastAsia="en-US"/>
        </w:rPr>
      </w:pP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2"/>
        <w:gridCol w:w="1219"/>
        <w:gridCol w:w="989"/>
        <w:gridCol w:w="797"/>
        <w:gridCol w:w="969"/>
        <w:gridCol w:w="1075"/>
        <w:gridCol w:w="826"/>
        <w:gridCol w:w="826"/>
        <w:gridCol w:w="1118"/>
      </w:tblGrid>
      <w:tr w14:paraId="7A86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83" w:type="pct"/>
          </w:tcPr>
          <w:p w14:paraId="59A7113F">
            <w:pPr>
              <w:rPr>
                <w:lang w:eastAsia="en-US"/>
              </w:rPr>
            </w:pPr>
            <w:r>
              <w:rPr>
                <w:lang w:eastAsia="en-US"/>
              </w:rPr>
              <w:t>知识产权</w:t>
            </w:r>
            <w:r>
              <w:rPr>
                <w:rFonts w:hint="eastAsia"/>
              </w:rPr>
              <w:t>（</w:t>
            </w:r>
            <w:r>
              <w:rPr>
                <w:lang w:eastAsia="en-US"/>
              </w:rPr>
              <w:t>标准类别</w:t>
            </w:r>
            <w:r>
              <w:rPr>
                <w:rFonts w:hint="eastAsia"/>
              </w:rPr>
              <w:t>）</w:t>
            </w:r>
          </w:p>
        </w:tc>
        <w:tc>
          <w:tcPr>
            <w:tcW w:w="688" w:type="pct"/>
          </w:tcPr>
          <w:p w14:paraId="6B2E8F3A">
            <w:pPr>
              <w:rPr>
                <w:lang w:eastAsia="en-US"/>
              </w:rPr>
            </w:pPr>
            <w:r>
              <w:rPr>
                <w:lang w:eastAsia="en-US"/>
              </w:rPr>
              <w:t>知识产权</w:t>
            </w:r>
            <w:r>
              <w:rPr>
                <w:rFonts w:hint="eastAsia"/>
              </w:rPr>
              <w:t>（</w:t>
            </w:r>
            <w:r>
              <w:rPr>
                <w:lang w:eastAsia="en-US"/>
              </w:rPr>
              <w:t>标准</w:t>
            </w:r>
            <w:r>
              <w:rPr>
                <w:rFonts w:hint="eastAsia"/>
              </w:rPr>
              <w:t>）</w:t>
            </w:r>
            <w:r>
              <w:rPr>
                <w:lang w:eastAsia="en-US"/>
              </w:rPr>
              <w:t>具体名称</w:t>
            </w:r>
          </w:p>
        </w:tc>
        <w:tc>
          <w:tcPr>
            <w:tcW w:w="558" w:type="pct"/>
          </w:tcPr>
          <w:p w14:paraId="4914DB25">
            <w:pPr>
              <w:rPr>
                <w:lang w:eastAsia="en-US"/>
              </w:rPr>
            </w:pPr>
            <w:r>
              <w:rPr>
                <w:lang w:eastAsia="en-US"/>
              </w:rPr>
              <w:t>国家</w:t>
            </w:r>
            <w:r>
              <w:rPr>
                <w:rFonts w:hint="eastAsia"/>
              </w:rPr>
              <w:t>（</w:t>
            </w:r>
            <w:r>
              <w:rPr>
                <w:lang w:eastAsia="en-US"/>
              </w:rPr>
              <w:t>地区</w:t>
            </w:r>
            <w:r>
              <w:rPr>
                <w:rFonts w:hint="eastAsia"/>
              </w:rPr>
              <w:t>）</w:t>
            </w:r>
          </w:p>
        </w:tc>
        <w:tc>
          <w:tcPr>
            <w:tcW w:w="450" w:type="pct"/>
          </w:tcPr>
          <w:p w14:paraId="780CDB6C">
            <w:pPr>
              <w:rPr>
                <w:lang w:eastAsia="en-US"/>
              </w:rPr>
            </w:pPr>
            <w:r>
              <w:rPr>
                <w:lang w:eastAsia="en-US"/>
              </w:rPr>
              <w:t>接权号</w:t>
            </w:r>
            <w:r>
              <w:rPr>
                <w:rFonts w:hint="eastAsia"/>
              </w:rPr>
              <w:t>（</w:t>
            </w:r>
            <w:r>
              <w:rPr>
                <w:lang w:eastAsia="en-US"/>
              </w:rPr>
              <w:t>标准编号</w:t>
            </w:r>
            <w:r>
              <w:rPr>
                <w:rFonts w:hint="eastAsia"/>
              </w:rPr>
              <w:t>）</w:t>
            </w:r>
          </w:p>
        </w:tc>
        <w:tc>
          <w:tcPr>
            <w:tcW w:w="547" w:type="pct"/>
          </w:tcPr>
          <w:p w14:paraId="16368F5E">
            <w:pPr>
              <w:rPr>
                <w:lang w:eastAsia="en-US"/>
              </w:rPr>
            </w:pPr>
            <w:r>
              <w:rPr>
                <w:lang w:eastAsia="en-US"/>
              </w:rPr>
              <w:t>接权</w:t>
            </w:r>
            <w:r>
              <w:rPr>
                <w:rFonts w:hint="eastAsia"/>
              </w:rPr>
              <w:t>（</w:t>
            </w:r>
            <w:r>
              <w:rPr>
                <w:lang w:eastAsia="en-US"/>
              </w:rPr>
              <w:t>标准发布</w:t>
            </w:r>
            <w:r>
              <w:rPr>
                <w:rFonts w:hint="eastAsia"/>
              </w:rPr>
              <w:t>）</w:t>
            </w:r>
            <w:r>
              <w:rPr>
                <w:lang w:eastAsia="en-US"/>
              </w:rPr>
              <w:t>日期</w:t>
            </w:r>
          </w:p>
        </w:tc>
        <w:tc>
          <w:tcPr>
            <w:tcW w:w="607" w:type="pct"/>
          </w:tcPr>
          <w:p w14:paraId="086FCAB8">
            <w:pPr>
              <w:rPr>
                <w:lang w:eastAsia="en-US"/>
              </w:rPr>
            </w:pPr>
            <w:r>
              <w:rPr>
                <w:lang w:eastAsia="en-US"/>
              </w:rPr>
              <w:t>证书编号</w:t>
            </w:r>
            <w:r>
              <w:rPr>
                <w:rFonts w:hint="eastAsia"/>
              </w:rPr>
              <w:t>（</w:t>
            </w:r>
            <w:r>
              <w:rPr>
                <w:lang w:eastAsia="en-US"/>
              </w:rPr>
              <w:t>标准批准发布部门</w:t>
            </w:r>
            <w:r>
              <w:rPr>
                <w:rFonts w:hint="eastAsia"/>
              </w:rPr>
              <w:t>）</w:t>
            </w:r>
          </w:p>
        </w:tc>
        <w:tc>
          <w:tcPr>
            <w:tcW w:w="466" w:type="pct"/>
          </w:tcPr>
          <w:p w14:paraId="477D977B">
            <w:pPr>
              <w:rPr>
                <w:lang w:eastAsia="en-US"/>
              </w:rPr>
            </w:pPr>
            <w:r>
              <w:rPr>
                <w:lang w:eastAsia="en-US"/>
              </w:rPr>
              <w:t>权利人</w:t>
            </w:r>
            <w:r>
              <w:rPr>
                <w:rFonts w:hint="eastAsia"/>
              </w:rPr>
              <w:t>（</w:t>
            </w:r>
            <w:r>
              <w:rPr>
                <w:lang w:eastAsia="en-US"/>
              </w:rPr>
              <w:t>标准起草单位</w:t>
            </w:r>
            <w:r>
              <w:rPr>
                <w:rFonts w:hint="eastAsia"/>
              </w:rPr>
              <w:t>）</w:t>
            </w:r>
          </w:p>
        </w:tc>
        <w:tc>
          <w:tcPr>
            <w:tcW w:w="466" w:type="pct"/>
          </w:tcPr>
          <w:p w14:paraId="696029BE">
            <w:pPr>
              <w:rPr>
                <w:lang w:eastAsia="en-US"/>
              </w:rPr>
            </w:pPr>
            <w:r>
              <w:rPr>
                <w:lang w:eastAsia="en-US"/>
              </w:rPr>
              <w:t>发明人</w:t>
            </w:r>
            <w:r>
              <w:rPr>
                <w:rFonts w:hint="eastAsia"/>
              </w:rPr>
              <w:t>（</w:t>
            </w:r>
            <w:r>
              <w:rPr>
                <w:lang w:eastAsia="en-US"/>
              </w:rPr>
              <w:t>标准起草人</w:t>
            </w:r>
            <w:r>
              <w:rPr>
                <w:rFonts w:hint="eastAsia"/>
              </w:rPr>
              <w:t>）</w:t>
            </w:r>
          </w:p>
        </w:tc>
        <w:tc>
          <w:tcPr>
            <w:tcW w:w="631" w:type="pct"/>
          </w:tcPr>
          <w:p w14:paraId="13292C93">
            <w:pPr>
              <w:rPr>
                <w:lang w:eastAsia="en-US"/>
              </w:rPr>
            </w:pPr>
            <w:r>
              <w:rPr>
                <w:lang w:eastAsia="en-US"/>
              </w:rPr>
              <w:t>发明专利</w:t>
            </w:r>
            <w:r>
              <w:rPr>
                <w:rFonts w:hint="eastAsia"/>
              </w:rPr>
              <w:t>（</w:t>
            </w:r>
            <w:r>
              <w:rPr>
                <w:lang w:eastAsia="en-US"/>
              </w:rPr>
              <w:t>标准</w:t>
            </w:r>
            <w:r>
              <w:rPr>
                <w:rFonts w:hint="eastAsia"/>
              </w:rPr>
              <w:t>）</w:t>
            </w:r>
            <w:r>
              <w:rPr>
                <w:lang w:eastAsia="en-US"/>
              </w:rPr>
              <w:t>有效状态</w:t>
            </w:r>
          </w:p>
        </w:tc>
      </w:tr>
      <w:tr w14:paraId="2679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83" w:type="pct"/>
          </w:tcPr>
          <w:p w14:paraId="3CF20D3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88" w:type="pct"/>
          </w:tcPr>
          <w:p w14:paraId="31E7455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58" w:type="pct"/>
          </w:tcPr>
          <w:p w14:paraId="34D7F79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50" w:type="pct"/>
          </w:tcPr>
          <w:p w14:paraId="0E767BB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47" w:type="pct"/>
          </w:tcPr>
          <w:p w14:paraId="63B2C09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07" w:type="pct"/>
          </w:tcPr>
          <w:p w14:paraId="3C7A7E7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7653D79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79F6722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31" w:type="pct"/>
          </w:tcPr>
          <w:p w14:paraId="03CE20F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93B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583" w:type="pct"/>
          </w:tcPr>
          <w:p w14:paraId="7AE657D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88" w:type="pct"/>
          </w:tcPr>
          <w:p w14:paraId="1076EC0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58" w:type="pct"/>
          </w:tcPr>
          <w:p w14:paraId="26B3599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50" w:type="pct"/>
          </w:tcPr>
          <w:p w14:paraId="1AE0602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47" w:type="pct"/>
          </w:tcPr>
          <w:p w14:paraId="71D212A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07" w:type="pct"/>
          </w:tcPr>
          <w:p w14:paraId="2641F04E">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31AC572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6DC93B5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31" w:type="pct"/>
          </w:tcPr>
          <w:p w14:paraId="258E0C7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03F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9" w:hRule="atLeast"/>
        </w:trPr>
        <w:tc>
          <w:tcPr>
            <w:tcW w:w="583" w:type="pct"/>
          </w:tcPr>
          <w:p w14:paraId="52BECAC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88" w:type="pct"/>
          </w:tcPr>
          <w:p w14:paraId="5569C01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58" w:type="pct"/>
          </w:tcPr>
          <w:p w14:paraId="4ADBF16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50" w:type="pct"/>
          </w:tcPr>
          <w:p w14:paraId="4DE45D6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47" w:type="pct"/>
          </w:tcPr>
          <w:p w14:paraId="00C8193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07" w:type="pct"/>
          </w:tcPr>
          <w:p w14:paraId="619F1DE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753F526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1DF941D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31" w:type="pct"/>
          </w:tcPr>
          <w:p w14:paraId="3645AA5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2CB6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83" w:type="pct"/>
          </w:tcPr>
          <w:p w14:paraId="2154B6B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88" w:type="pct"/>
          </w:tcPr>
          <w:p w14:paraId="1C5400C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58" w:type="pct"/>
          </w:tcPr>
          <w:p w14:paraId="143713C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50" w:type="pct"/>
          </w:tcPr>
          <w:p w14:paraId="4551834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47" w:type="pct"/>
          </w:tcPr>
          <w:p w14:paraId="4625D9D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07" w:type="pct"/>
          </w:tcPr>
          <w:p w14:paraId="748201E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6058416E">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466" w:type="pct"/>
          </w:tcPr>
          <w:p w14:paraId="60B38C2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631" w:type="pct"/>
          </w:tcPr>
          <w:p w14:paraId="1745AB3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bl>
    <w:p w14:paraId="0C4AD6F1">
      <w:pPr>
        <w:rPr>
          <w:rFonts w:ascii="黑体" w:hAnsi="黑体" w:eastAsia="黑体" w:cs="黑体"/>
          <w:b/>
          <w:bCs/>
          <w:snapToGrid w:val="0"/>
          <w:color w:val="000000"/>
          <w:spacing w:val="-7"/>
          <w:kern w:val="0"/>
          <w:sz w:val="32"/>
          <w:szCs w:val="32"/>
          <w:lang w:eastAsia="en-US"/>
        </w:rPr>
      </w:pPr>
      <w:r>
        <w:rPr>
          <w:rFonts w:ascii="黑体" w:hAnsi="黑体" w:eastAsia="黑体" w:cs="黑体"/>
          <w:b/>
          <w:bCs/>
          <w:snapToGrid w:val="0"/>
          <w:color w:val="000000"/>
          <w:spacing w:val="-7"/>
          <w:kern w:val="0"/>
          <w:sz w:val="32"/>
          <w:szCs w:val="32"/>
          <w:lang w:eastAsia="en-US"/>
        </w:rPr>
        <w:br w:type="page"/>
      </w:r>
    </w:p>
    <w:p w14:paraId="68BF2274">
      <w:pPr>
        <w:widowControl/>
        <w:kinsoku w:val="0"/>
        <w:autoSpaceDE w:val="0"/>
        <w:autoSpaceDN w:val="0"/>
        <w:adjustRightInd w:val="0"/>
        <w:snapToGrid w:val="0"/>
        <w:spacing w:before="298" w:line="222" w:lineRule="auto"/>
        <w:ind w:left="3029"/>
        <w:jc w:val="left"/>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7"/>
          <w:kern w:val="0"/>
          <w:sz w:val="32"/>
          <w:szCs w:val="32"/>
        </w:rPr>
        <w:t>九</w:t>
      </w:r>
      <w:r>
        <w:rPr>
          <w:rFonts w:ascii="黑体" w:hAnsi="黑体" w:eastAsia="黑体" w:cs="黑体"/>
          <w:b/>
          <w:bCs/>
          <w:snapToGrid w:val="0"/>
          <w:color w:val="000000"/>
          <w:spacing w:val="-7"/>
          <w:kern w:val="0"/>
          <w:sz w:val="32"/>
          <w:szCs w:val="32"/>
          <w:lang w:eastAsia="en-US"/>
        </w:rPr>
        <w:t>、成果获科技奖励情况</w:t>
      </w:r>
    </w:p>
    <w:p w14:paraId="422B682B">
      <w:pPr>
        <w:widowControl/>
        <w:kinsoku w:val="0"/>
        <w:autoSpaceDE w:val="0"/>
        <w:autoSpaceDN w:val="0"/>
        <w:adjustRightInd w:val="0"/>
        <w:snapToGrid w:val="0"/>
        <w:spacing w:line="91" w:lineRule="exact"/>
        <w:jc w:val="left"/>
        <w:textAlignment w:val="baseline"/>
        <w:rPr>
          <w:rFonts w:ascii="Arial" w:hAnsi="Arial" w:eastAsia="Arial" w:cs="Arial"/>
          <w:snapToGrid w:val="0"/>
          <w:color w:val="000000"/>
          <w:kern w:val="0"/>
          <w:szCs w:val="21"/>
          <w:lang w:eastAsia="en-US"/>
        </w:rPr>
      </w:pPr>
    </w:p>
    <w:tbl>
      <w:tblPr>
        <w:tblStyle w:val="16"/>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2"/>
        <w:gridCol w:w="1159"/>
        <w:gridCol w:w="3027"/>
        <w:gridCol w:w="959"/>
        <w:gridCol w:w="1693"/>
      </w:tblGrid>
      <w:tr w14:paraId="1B8A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672" w:type="dxa"/>
            <w:vAlign w:val="center"/>
          </w:tcPr>
          <w:p w14:paraId="7747E928">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
                <w:kern w:val="0"/>
                <w:szCs w:val="21"/>
                <w:lang w:eastAsia="en-US"/>
              </w:rPr>
              <w:t>获奖成果名称</w:t>
            </w:r>
          </w:p>
        </w:tc>
        <w:tc>
          <w:tcPr>
            <w:tcW w:w="1159" w:type="dxa"/>
            <w:vAlign w:val="center"/>
          </w:tcPr>
          <w:p w14:paraId="21E8C059">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获奖时间</w:t>
            </w:r>
          </w:p>
        </w:tc>
        <w:tc>
          <w:tcPr>
            <w:tcW w:w="3027" w:type="dxa"/>
            <w:vAlign w:val="center"/>
          </w:tcPr>
          <w:p w14:paraId="63BC68B4">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奖项名称</w:t>
            </w:r>
          </w:p>
        </w:tc>
        <w:tc>
          <w:tcPr>
            <w:tcW w:w="959" w:type="dxa"/>
            <w:vAlign w:val="center"/>
          </w:tcPr>
          <w:p w14:paraId="44F55FB3">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奖励</w:t>
            </w:r>
          </w:p>
          <w:p w14:paraId="066C4DB5">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等级</w:t>
            </w:r>
          </w:p>
        </w:tc>
        <w:tc>
          <w:tcPr>
            <w:tcW w:w="1693" w:type="dxa"/>
            <w:vAlign w:val="center"/>
          </w:tcPr>
          <w:p w14:paraId="7DD24AC0">
            <w:pPr>
              <w:widowControl/>
              <w:kinsoku w:val="0"/>
              <w:autoSpaceDE w:val="0"/>
              <w:autoSpaceDN w:val="0"/>
              <w:jc w:val="center"/>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授奖单位</w:t>
            </w:r>
          </w:p>
        </w:tc>
      </w:tr>
      <w:tr w14:paraId="5A1F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72" w:type="dxa"/>
          </w:tcPr>
          <w:p w14:paraId="082A90E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159" w:type="dxa"/>
          </w:tcPr>
          <w:p w14:paraId="7F3D07F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3027" w:type="dxa"/>
          </w:tcPr>
          <w:p w14:paraId="7A89197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959" w:type="dxa"/>
          </w:tcPr>
          <w:p w14:paraId="27F5754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693" w:type="dxa"/>
          </w:tcPr>
          <w:p w14:paraId="70D3E87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925A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72" w:type="dxa"/>
          </w:tcPr>
          <w:p w14:paraId="7D52781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159" w:type="dxa"/>
          </w:tcPr>
          <w:p w14:paraId="1060703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3027" w:type="dxa"/>
          </w:tcPr>
          <w:p w14:paraId="5F2B90C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959" w:type="dxa"/>
          </w:tcPr>
          <w:p w14:paraId="4724A1C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693" w:type="dxa"/>
          </w:tcPr>
          <w:p w14:paraId="5BF80B5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AC2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72" w:type="dxa"/>
          </w:tcPr>
          <w:p w14:paraId="1B06D96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159" w:type="dxa"/>
          </w:tcPr>
          <w:p w14:paraId="038A5D4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3027" w:type="dxa"/>
          </w:tcPr>
          <w:p w14:paraId="1F5939A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959" w:type="dxa"/>
          </w:tcPr>
          <w:p w14:paraId="34798C6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693" w:type="dxa"/>
          </w:tcPr>
          <w:p w14:paraId="5302584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1438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72" w:type="dxa"/>
          </w:tcPr>
          <w:p w14:paraId="3DB17E7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159" w:type="dxa"/>
          </w:tcPr>
          <w:p w14:paraId="047429C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3027" w:type="dxa"/>
          </w:tcPr>
          <w:p w14:paraId="449931D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959" w:type="dxa"/>
          </w:tcPr>
          <w:p w14:paraId="55A9BC2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693" w:type="dxa"/>
          </w:tcPr>
          <w:p w14:paraId="1B36C9B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bl>
    <w:p w14:paraId="1E168291">
      <w:pPr>
        <w:rPr>
          <w:rFonts w:ascii="黑体" w:hAnsi="黑体" w:eastAsia="黑体" w:cs="黑体"/>
          <w:b/>
          <w:bCs/>
          <w:snapToGrid w:val="0"/>
          <w:color w:val="000000"/>
          <w:spacing w:val="-10"/>
          <w:kern w:val="0"/>
          <w:sz w:val="32"/>
          <w:szCs w:val="32"/>
          <w:lang w:eastAsia="en-US"/>
        </w:rPr>
      </w:pPr>
      <w:r>
        <w:rPr>
          <w:rFonts w:ascii="黑体" w:hAnsi="黑体" w:eastAsia="黑体" w:cs="黑体"/>
          <w:b/>
          <w:bCs/>
          <w:snapToGrid w:val="0"/>
          <w:color w:val="000000"/>
          <w:spacing w:val="-10"/>
          <w:kern w:val="0"/>
          <w:sz w:val="32"/>
          <w:szCs w:val="32"/>
          <w:lang w:eastAsia="en-US"/>
        </w:rPr>
        <w:br w:type="page"/>
      </w:r>
    </w:p>
    <w:p w14:paraId="59054521">
      <w:pPr>
        <w:widowControl/>
        <w:kinsoku w:val="0"/>
        <w:autoSpaceDE w:val="0"/>
        <w:autoSpaceDN w:val="0"/>
        <w:adjustRightInd w:val="0"/>
        <w:snapToGrid w:val="0"/>
        <w:spacing w:before="295" w:line="221" w:lineRule="auto"/>
        <w:ind w:left="3169"/>
        <w:jc w:val="left"/>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10"/>
          <w:kern w:val="0"/>
          <w:sz w:val="32"/>
          <w:szCs w:val="32"/>
        </w:rPr>
        <w:t>十</w:t>
      </w:r>
      <w:r>
        <w:rPr>
          <w:rFonts w:ascii="黑体" w:hAnsi="黑体" w:eastAsia="黑体" w:cs="黑体"/>
          <w:b/>
          <w:bCs/>
          <w:snapToGrid w:val="0"/>
          <w:color w:val="000000"/>
          <w:spacing w:val="-10"/>
          <w:kern w:val="0"/>
          <w:sz w:val="32"/>
          <w:szCs w:val="32"/>
          <w:lang w:eastAsia="en-US"/>
        </w:rPr>
        <w:t>、主要完成人情况表</w:t>
      </w:r>
    </w:p>
    <w:p w14:paraId="73AA5261">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16"/>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878"/>
        <w:gridCol w:w="759"/>
        <w:gridCol w:w="599"/>
        <w:gridCol w:w="659"/>
        <w:gridCol w:w="1499"/>
        <w:gridCol w:w="1269"/>
        <w:gridCol w:w="1583"/>
      </w:tblGrid>
      <w:tr w14:paraId="1A10A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04" w:type="dxa"/>
          </w:tcPr>
          <w:p w14:paraId="3752C399">
            <w:pPr>
              <w:kinsoku w:val="0"/>
              <w:autoSpaceDE w:val="0"/>
              <w:autoSpaceDN w:val="0"/>
              <w:adjustRightInd w:val="0"/>
              <w:snapToGrid w:val="0"/>
              <w:spacing w:before="114" w:line="219" w:lineRule="auto"/>
              <w:ind w:left="20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姓名</w:t>
            </w:r>
          </w:p>
        </w:tc>
        <w:tc>
          <w:tcPr>
            <w:tcW w:w="2637" w:type="dxa"/>
            <w:gridSpan w:val="2"/>
          </w:tcPr>
          <w:p w14:paraId="41E193E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58" w:type="dxa"/>
            <w:gridSpan w:val="2"/>
          </w:tcPr>
          <w:p w14:paraId="54FF22C4">
            <w:pPr>
              <w:kinsoku w:val="0"/>
              <w:autoSpaceDE w:val="0"/>
              <w:autoSpaceDN w:val="0"/>
              <w:adjustRightInd w:val="0"/>
              <w:snapToGrid w:val="0"/>
              <w:spacing w:before="114" w:line="220" w:lineRule="auto"/>
              <w:ind w:left="29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性别</w:t>
            </w:r>
          </w:p>
        </w:tc>
        <w:tc>
          <w:tcPr>
            <w:tcW w:w="1499" w:type="dxa"/>
          </w:tcPr>
          <w:p w14:paraId="2DCC85D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717FE237">
            <w:pPr>
              <w:kinsoku w:val="0"/>
              <w:autoSpaceDE w:val="0"/>
              <w:autoSpaceDN w:val="0"/>
              <w:adjustRightInd w:val="0"/>
              <w:snapToGrid w:val="0"/>
              <w:spacing w:before="117" w:line="221" w:lineRule="auto"/>
              <w:ind w:left="30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排名</w:t>
            </w:r>
          </w:p>
        </w:tc>
        <w:tc>
          <w:tcPr>
            <w:tcW w:w="1583" w:type="dxa"/>
          </w:tcPr>
          <w:p w14:paraId="5CAC1E9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3FEDD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04" w:type="dxa"/>
          </w:tcPr>
          <w:p w14:paraId="44FB57AC">
            <w:pPr>
              <w:kinsoku w:val="0"/>
              <w:autoSpaceDE w:val="0"/>
              <w:autoSpaceDN w:val="0"/>
              <w:adjustRightInd w:val="0"/>
              <w:snapToGrid w:val="0"/>
              <w:spacing w:before="189" w:line="21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1"/>
                <w:kern w:val="0"/>
                <w:szCs w:val="21"/>
                <w:lang w:eastAsia="en-US"/>
              </w:rPr>
              <w:t>出生年月</w:t>
            </w:r>
          </w:p>
        </w:tc>
        <w:tc>
          <w:tcPr>
            <w:tcW w:w="2637" w:type="dxa"/>
            <w:gridSpan w:val="2"/>
          </w:tcPr>
          <w:p w14:paraId="49FF9F9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58" w:type="dxa"/>
            <w:gridSpan w:val="2"/>
          </w:tcPr>
          <w:p w14:paraId="260C228B">
            <w:pPr>
              <w:kinsoku w:val="0"/>
              <w:autoSpaceDE w:val="0"/>
              <w:autoSpaceDN w:val="0"/>
              <w:adjustRightInd w:val="0"/>
              <w:snapToGrid w:val="0"/>
              <w:spacing w:before="193" w:line="223" w:lineRule="auto"/>
              <w:ind w:left="29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出生地</w:t>
            </w:r>
          </w:p>
        </w:tc>
        <w:tc>
          <w:tcPr>
            <w:tcW w:w="1499" w:type="dxa"/>
          </w:tcPr>
          <w:p w14:paraId="0AAB20C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77106FF4">
            <w:pPr>
              <w:kinsoku w:val="0"/>
              <w:autoSpaceDE w:val="0"/>
              <w:autoSpaceDN w:val="0"/>
              <w:adjustRightInd w:val="0"/>
              <w:snapToGrid w:val="0"/>
              <w:spacing w:before="130" w:line="221" w:lineRule="auto"/>
              <w:ind w:left="29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6"/>
                <w:kern w:val="0"/>
                <w:szCs w:val="21"/>
                <w:lang w:eastAsia="en-US"/>
              </w:rPr>
              <w:t>民族</w:t>
            </w:r>
          </w:p>
        </w:tc>
        <w:tc>
          <w:tcPr>
            <w:tcW w:w="1583" w:type="dxa"/>
          </w:tcPr>
          <w:p w14:paraId="48DBB32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3054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tcPr>
          <w:p w14:paraId="0F8A5239">
            <w:pPr>
              <w:kinsoku w:val="0"/>
              <w:autoSpaceDE w:val="0"/>
              <w:autoSpaceDN w:val="0"/>
              <w:adjustRightInd w:val="0"/>
              <w:snapToGrid w:val="0"/>
              <w:spacing w:before="109" w:line="21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身份证号</w:t>
            </w:r>
          </w:p>
        </w:tc>
        <w:tc>
          <w:tcPr>
            <w:tcW w:w="2637" w:type="dxa"/>
            <w:gridSpan w:val="2"/>
          </w:tcPr>
          <w:p w14:paraId="24007D6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58" w:type="dxa"/>
            <w:gridSpan w:val="2"/>
          </w:tcPr>
          <w:p w14:paraId="51BEAEC9">
            <w:pPr>
              <w:kinsoku w:val="0"/>
              <w:autoSpaceDE w:val="0"/>
              <w:autoSpaceDN w:val="0"/>
              <w:adjustRightInd w:val="0"/>
              <w:snapToGrid w:val="0"/>
              <w:spacing w:before="109" w:line="219" w:lineRule="auto"/>
              <w:ind w:left="30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党派</w:t>
            </w:r>
          </w:p>
        </w:tc>
        <w:tc>
          <w:tcPr>
            <w:tcW w:w="1499" w:type="dxa"/>
          </w:tcPr>
          <w:p w14:paraId="56A597B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5DAEC28A">
            <w:pPr>
              <w:kinsoku w:val="0"/>
              <w:autoSpaceDE w:val="0"/>
              <w:autoSpaceDN w:val="0"/>
              <w:adjustRightInd w:val="0"/>
              <w:snapToGrid w:val="0"/>
              <w:spacing w:before="107" w:line="219" w:lineRule="auto"/>
              <w:ind w:left="29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6"/>
                <w:kern w:val="0"/>
                <w:szCs w:val="21"/>
                <w:lang w:eastAsia="en-US"/>
              </w:rPr>
              <w:t>国籍</w:t>
            </w:r>
          </w:p>
        </w:tc>
        <w:tc>
          <w:tcPr>
            <w:tcW w:w="1583" w:type="dxa"/>
          </w:tcPr>
          <w:p w14:paraId="32421E4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340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04" w:type="dxa"/>
          </w:tcPr>
          <w:p w14:paraId="795BEE85">
            <w:pPr>
              <w:kinsoku w:val="0"/>
              <w:autoSpaceDE w:val="0"/>
              <w:autoSpaceDN w:val="0"/>
              <w:adjustRightInd w:val="0"/>
              <w:snapToGrid w:val="0"/>
              <w:spacing w:before="119" w:line="21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行政职务</w:t>
            </w:r>
          </w:p>
        </w:tc>
        <w:tc>
          <w:tcPr>
            <w:tcW w:w="2637" w:type="dxa"/>
            <w:gridSpan w:val="2"/>
          </w:tcPr>
          <w:p w14:paraId="4E34CF7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58" w:type="dxa"/>
            <w:gridSpan w:val="2"/>
          </w:tcPr>
          <w:p w14:paraId="3DDACD92">
            <w:pPr>
              <w:kinsoku w:val="0"/>
              <w:autoSpaceDE w:val="0"/>
              <w:autoSpaceDN w:val="0"/>
              <w:adjustRightInd w:val="0"/>
              <w:snapToGrid w:val="0"/>
              <w:spacing w:before="119" w:line="219" w:lineRule="auto"/>
              <w:ind w:left="18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7"/>
                <w:kern w:val="0"/>
                <w:szCs w:val="21"/>
                <w:lang w:eastAsia="en-US"/>
              </w:rPr>
              <w:t>归国人员</w:t>
            </w:r>
          </w:p>
        </w:tc>
        <w:tc>
          <w:tcPr>
            <w:tcW w:w="1499" w:type="dxa"/>
          </w:tcPr>
          <w:p w14:paraId="10D71F1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22777D92">
            <w:pPr>
              <w:kinsoku w:val="0"/>
              <w:autoSpaceDE w:val="0"/>
              <w:autoSpaceDN w:val="0"/>
              <w:adjustRightInd w:val="0"/>
              <w:snapToGrid w:val="0"/>
              <w:spacing w:before="119" w:line="219"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归国时间</w:t>
            </w:r>
          </w:p>
        </w:tc>
        <w:tc>
          <w:tcPr>
            <w:tcW w:w="1583" w:type="dxa"/>
          </w:tcPr>
          <w:p w14:paraId="45EE507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5E7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tcPr>
          <w:p w14:paraId="2EFAF4AA">
            <w:pPr>
              <w:kinsoku w:val="0"/>
              <w:autoSpaceDE w:val="0"/>
              <w:autoSpaceDN w:val="0"/>
              <w:adjustRightInd w:val="0"/>
              <w:snapToGrid w:val="0"/>
              <w:spacing w:before="110" w:line="220"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工作单位</w:t>
            </w:r>
          </w:p>
        </w:tc>
        <w:tc>
          <w:tcPr>
            <w:tcW w:w="2637" w:type="dxa"/>
            <w:gridSpan w:val="2"/>
          </w:tcPr>
          <w:p w14:paraId="31D17AB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58" w:type="dxa"/>
            <w:gridSpan w:val="2"/>
          </w:tcPr>
          <w:p w14:paraId="53BB242D">
            <w:pPr>
              <w:kinsoku w:val="0"/>
              <w:autoSpaceDE w:val="0"/>
              <w:autoSpaceDN w:val="0"/>
              <w:adjustRightInd w:val="0"/>
              <w:snapToGrid w:val="0"/>
              <w:spacing w:before="110" w:line="220" w:lineRule="auto"/>
              <w:ind w:left="29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所在地</w:t>
            </w:r>
          </w:p>
        </w:tc>
        <w:tc>
          <w:tcPr>
            <w:tcW w:w="1499" w:type="dxa"/>
          </w:tcPr>
          <w:p w14:paraId="0E837F8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43F13804">
            <w:pPr>
              <w:kinsoku w:val="0"/>
              <w:autoSpaceDE w:val="0"/>
              <w:autoSpaceDN w:val="0"/>
              <w:adjustRightInd w:val="0"/>
              <w:snapToGrid w:val="0"/>
              <w:spacing w:before="110" w:line="219"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办公电话</w:t>
            </w:r>
          </w:p>
        </w:tc>
        <w:tc>
          <w:tcPr>
            <w:tcW w:w="1583" w:type="dxa"/>
          </w:tcPr>
          <w:p w14:paraId="76C95BA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7886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04" w:type="dxa"/>
          </w:tcPr>
          <w:p w14:paraId="5746B2A2">
            <w:pPr>
              <w:kinsoku w:val="0"/>
              <w:autoSpaceDE w:val="0"/>
              <w:autoSpaceDN w:val="0"/>
              <w:adjustRightInd w:val="0"/>
              <w:snapToGrid w:val="0"/>
              <w:spacing w:before="168" w:line="210"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通讯地址</w:t>
            </w:r>
          </w:p>
        </w:tc>
        <w:tc>
          <w:tcPr>
            <w:tcW w:w="5394" w:type="dxa"/>
            <w:gridSpan w:val="5"/>
          </w:tcPr>
          <w:p w14:paraId="7138CF1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5815B9A1">
            <w:pPr>
              <w:kinsoku w:val="0"/>
              <w:autoSpaceDE w:val="0"/>
              <w:autoSpaceDN w:val="0"/>
              <w:adjustRightInd w:val="0"/>
              <w:snapToGrid w:val="0"/>
              <w:spacing w:before="160" w:line="217"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邮政编码</w:t>
            </w:r>
          </w:p>
        </w:tc>
        <w:tc>
          <w:tcPr>
            <w:tcW w:w="1583" w:type="dxa"/>
          </w:tcPr>
          <w:p w14:paraId="4CDA66B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ED5B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04" w:type="dxa"/>
          </w:tcPr>
          <w:p w14:paraId="6CCC0B4D">
            <w:pPr>
              <w:kinsoku w:val="0"/>
              <w:autoSpaceDE w:val="0"/>
              <w:autoSpaceDN w:val="0"/>
              <w:adjustRightInd w:val="0"/>
              <w:snapToGrid w:val="0"/>
              <w:spacing w:before="191" w:line="220"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家庭住址</w:t>
            </w:r>
          </w:p>
        </w:tc>
        <w:tc>
          <w:tcPr>
            <w:tcW w:w="5394" w:type="dxa"/>
            <w:gridSpan w:val="5"/>
          </w:tcPr>
          <w:p w14:paraId="634E8F0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4CA3D5E0">
            <w:pPr>
              <w:kinsoku w:val="0"/>
              <w:autoSpaceDE w:val="0"/>
              <w:autoSpaceDN w:val="0"/>
              <w:adjustRightInd w:val="0"/>
              <w:snapToGrid w:val="0"/>
              <w:spacing w:before="192" w:line="221"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住宅电话</w:t>
            </w:r>
          </w:p>
        </w:tc>
        <w:tc>
          <w:tcPr>
            <w:tcW w:w="1583" w:type="dxa"/>
          </w:tcPr>
          <w:p w14:paraId="1A5F3EA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67D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4" w:type="dxa"/>
          </w:tcPr>
          <w:p w14:paraId="00F83EF5">
            <w:pPr>
              <w:kinsoku w:val="0"/>
              <w:autoSpaceDE w:val="0"/>
              <w:autoSpaceDN w:val="0"/>
              <w:adjustRightInd w:val="0"/>
              <w:snapToGrid w:val="0"/>
              <w:spacing w:before="122" w:line="21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电子信箱</w:t>
            </w:r>
          </w:p>
        </w:tc>
        <w:tc>
          <w:tcPr>
            <w:tcW w:w="5394" w:type="dxa"/>
            <w:gridSpan w:val="5"/>
          </w:tcPr>
          <w:p w14:paraId="7351251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0207F79E">
            <w:pPr>
              <w:kinsoku w:val="0"/>
              <w:autoSpaceDE w:val="0"/>
              <w:autoSpaceDN w:val="0"/>
              <w:adjustRightInd w:val="0"/>
              <w:snapToGrid w:val="0"/>
              <w:spacing w:before="122" w:line="220"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移动电话</w:t>
            </w:r>
          </w:p>
        </w:tc>
        <w:tc>
          <w:tcPr>
            <w:tcW w:w="1583" w:type="dxa"/>
          </w:tcPr>
          <w:p w14:paraId="61FB2FF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B5AA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tcPr>
          <w:p w14:paraId="5E6DBBFA">
            <w:pPr>
              <w:kinsoku w:val="0"/>
              <w:autoSpaceDE w:val="0"/>
              <w:autoSpaceDN w:val="0"/>
              <w:adjustRightInd w:val="0"/>
              <w:snapToGrid w:val="0"/>
              <w:spacing w:before="112" w:line="21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毕业学校</w:t>
            </w:r>
          </w:p>
        </w:tc>
        <w:tc>
          <w:tcPr>
            <w:tcW w:w="1878" w:type="dxa"/>
          </w:tcPr>
          <w:p w14:paraId="2465CEC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58" w:type="dxa"/>
            <w:gridSpan w:val="2"/>
          </w:tcPr>
          <w:p w14:paraId="6080B206">
            <w:pPr>
              <w:kinsoku w:val="0"/>
              <w:autoSpaceDE w:val="0"/>
              <w:autoSpaceDN w:val="0"/>
              <w:adjustRightInd w:val="0"/>
              <w:snapToGrid w:val="0"/>
              <w:spacing w:before="112" w:line="219" w:lineRule="auto"/>
              <w:ind w:left="232"/>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毕业时间</w:t>
            </w:r>
          </w:p>
        </w:tc>
        <w:tc>
          <w:tcPr>
            <w:tcW w:w="2158" w:type="dxa"/>
            <w:gridSpan w:val="2"/>
          </w:tcPr>
          <w:p w14:paraId="1A49A4E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5566A700">
            <w:pPr>
              <w:kinsoku w:val="0"/>
              <w:autoSpaceDE w:val="0"/>
              <w:autoSpaceDN w:val="0"/>
              <w:adjustRightInd w:val="0"/>
              <w:snapToGrid w:val="0"/>
              <w:spacing w:before="112" w:line="220"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文化程度</w:t>
            </w:r>
          </w:p>
        </w:tc>
        <w:tc>
          <w:tcPr>
            <w:tcW w:w="1583" w:type="dxa"/>
          </w:tcPr>
          <w:p w14:paraId="79D2AB5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1C9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04" w:type="dxa"/>
          </w:tcPr>
          <w:p w14:paraId="771F0183">
            <w:pPr>
              <w:kinsoku w:val="0"/>
              <w:autoSpaceDE w:val="0"/>
              <w:autoSpaceDN w:val="0"/>
              <w:adjustRightInd w:val="0"/>
              <w:snapToGrid w:val="0"/>
              <w:spacing w:before="181" w:line="199" w:lineRule="auto"/>
              <w:ind w:left="15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技术职称</w:t>
            </w:r>
          </w:p>
        </w:tc>
        <w:tc>
          <w:tcPr>
            <w:tcW w:w="1878" w:type="dxa"/>
          </w:tcPr>
          <w:p w14:paraId="4EE2ED6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58" w:type="dxa"/>
            <w:gridSpan w:val="2"/>
          </w:tcPr>
          <w:p w14:paraId="3F0482DA">
            <w:pPr>
              <w:kinsoku w:val="0"/>
              <w:autoSpaceDE w:val="0"/>
              <w:autoSpaceDN w:val="0"/>
              <w:adjustRightInd w:val="0"/>
              <w:snapToGrid w:val="0"/>
              <w:spacing w:before="172" w:line="207" w:lineRule="auto"/>
              <w:ind w:left="123"/>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专业、专长</w:t>
            </w:r>
          </w:p>
        </w:tc>
        <w:tc>
          <w:tcPr>
            <w:tcW w:w="2158" w:type="dxa"/>
            <w:gridSpan w:val="2"/>
          </w:tcPr>
          <w:p w14:paraId="1AF2923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69" w:type="dxa"/>
          </w:tcPr>
          <w:p w14:paraId="59C74D64">
            <w:pPr>
              <w:kinsoku w:val="0"/>
              <w:autoSpaceDE w:val="0"/>
              <w:autoSpaceDN w:val="0"/>
              <w:adjustRightInd w:val="0"/>
              <w:snapToGrid w:val="0"/>
              <w:spacing w:before="112" w:line="219" w:lineRule="auto"/>
              <w:ind w:left="18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最高学位</w:t>
            </w:r>
          </w:p>
        </w:tc>
        <w:tc>
          <w:tcPr>
            <w:tcW w:w="1583" w:type="dxa"/>
          </w:tcPr>
          <w:p w14:paraId="2337CAA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20B0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3082" w:type="dxa"/>
            <w:gridSpan w:val="2"/>
          </w:tcPr>
          <w:p w14:paraId="2870BB01">
            <w:pPr>
              <w:widowControl/>
              <w:kinsoku w:val="0"/>
              <w:autoSpaceDE w:val="0"/>
              <w:autoSpaceDN w:val="0"/>
              <w:adjustRightInd w:val="0"/>
              <w:snapToGrid w:val="0"/>
              <w:spacing w:line="458" w:lineRule="auto"/>
              <w:jc w:val="left"/>
              <w:textAlignment w:val="baseline"/>
              <w:rPr>
                <w:rFonts w:ascii="Arial" w:hAnsi="Arial" w:eastAsia="Arial" w:cs="Arial"/>
                <w:snapToGrid w:val="0"/>
                <w:color w:val="000000"/>
                <w:kern w:val="0"/>
                <w:szCs w:val="21"/>
                <w:lang w:eastAsia="en-US"/>
              </w:rPr>
            </w:pPr>
          </w:p>
          <w:p w14:paraId="365C92EA">
            <w:pPr>
              <w:kinsoku w:val="0"/>
              <w:autoSpaceDE w:val="0"/>
              <w:autoSpaceDN w:val="0"/>
              <w:adjustRightInd w:val="0"/>
              <w:snapToGrid w:val="0"/>
              <w:spacing w:before="72" w:line="219" w:lineRule="auto"/>
              <w:ind w:left="76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
                <w:kern w:val="0"/>
                <w:szCs w:val="21"/>
                <w:lang w:eastAsia="en-US"/>
              </w:rPr>
              <w:t>曾获地市级以上</w:t>
            </w:r>
          </w:p>
          <w:p w14:paraId="6807D045">
            <w:pPr>
              <w:kinsoku w:val="0"/>
              <w:autoSpaceDE w:val="0"/>
              <w:autoSpaceDN w:val="0"/>
              <w:adjustRightInd w:val="0"/>
              <w:snapToGrid w:val="0"/>
              <w:spacing w:before="87" w:line="219" w:lineRule="auto"/>
              <w:ind w:left="87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科技奖励情况</w:t>
            </w:r>
          </w:p>
        </w:tc>
        <w:tc>
          <w:tcPr>
            <w:tcW w:w="6368" w:type="dxa"/>
            <w:gridSpan w:val="6"/>
          </w:tcPr>
          <w:p w14:paraId="0788A51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AD6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82" w:type="dxa"/>
            <w:gridSpan w:val="2"/>
          </w:tcPr>
          <w:p w14:paraId="707EB958">
            <w:pPr>
              <w:kinsoku w:val="0"/>
              <w:autoSpaceDE w:val="0"/>
              <w:autoSpaceDN w:val="0"/>
              <w:adjustRightInd w:val="0"/>
              <w:snapToGrid w:val="0"/>
              <w:spacing w:before="122" w:line="219" w:lineRule="auto"/>
              <w:ind w:left="54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参加本成果起止时间</w:t>
            </w:r>
          </w:p>
        </w:tc>
        <w:tc>
          <w:tcPr>
            <w:tcW w:w="6368" w:type="dxa"/>
            <w:gridSpan w:val="6"/>
          </w:tcPr>
          <w:p w14:paraId="1C9DBB40">
            <w:pPr>
              <w:kinsoku w:val="0"/>
              <w:autoSpaceDE w:val="0"/>
              <w:autoSpaceDN w:val="0"/>
              <w:adjustRightInd w:val="0"/>
              <w:snapToGrid w:val="0"/>
              <w:spacing w:before="164" w:line="223" w:lineRule="auto"/>
              <w:ind w:left="252"/>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3"/>
                <w:kern w:val="0"/>
                <w:position w:val="1"/>
                <w:szCs w:val="21"/>
                <w:lang w:eastAsia="en-US"/>
              </w:rPr>
              <w:t>自</w:t>
            </w:r>
            <w:r>
              <w:rPr>
                <w:rFonts w:hint="eastAsia" w:ascii="宋体" w:hAnsi="宋体" w:eastAsia="宋体" w:cs="宋体"/>
                <w:snapToGrid w:val="0"/>
                <w:color w:val="000000"/>
                <w:spacing w:val="-23"/>
                <w:kern w:val="0"/>
                <w:position w:val="1"/>
                <w:szCs w:val="21"/>
              </w:rPr>
              <w:t xml:space="preserve">            </w:t>
            </w:r>
            <w:r>
              <w:rPr>
                <w:rFonts w:ascii="宋体" w:hAnsi="宋体" w:eastAsia="宋体" w:cs="宋体"/>
                <w:snapToGrid w:val="0"/>
                <w:color w:val="000000"/>
                <w:spacing w:val="-23"/>
                <w:kern w:val="0"/>
                <w:position w:val="-1"/>
                <w:szCs w:val="21"/>
                <w:lang w:eastAsia="en-US"/>
              </w:rPr>
              <w:t>至</w:t>
            </w:r>
          </w:p>
        </w:tc>
      </w:tr>
      <w:tr w14:paraId="375B6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50" w:type="dxa"/>
            <w:gridSpan w:val="8"/>
          </w:tcPr>
          <w:p w14:paraId="7B165003">
            <w:pPr>
              <w:kinsoku w:val="0"/>
              <w:autoSpaceDE w:val="0"/>
              <w:autoSpaceDN w:val="0"/>
              <w:adjustRightInd w:val="0"/>
              <w:snapToGrid w:val="0"/>
              <w:spacing w:before="114" w:line="226" w:lineRule="auto"/>
              <w:ind w:left="9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4"/>
                <w:kern w:val="0"/>
                <w:szCs w:val="21"/>
                <w:lang w:eastAsia="en-US"/>
              </w:rPr>
              <w:t>对本成果技术创造性贡献：</w:t>
            </w:r>
            <w:r>
              <w:rPr>
                <w:rFonts w:hint="eastAsia" w:ascii="宋体" w:hAnsi="宋体" w:eastAsia="宋体" w:cs="宋体"/>
                <w:snapToGrid w:val="0"/>
                <w:color w:val="000000"/>
                <w:spacing w:val="93"/>
                <w:kern w:val="0"/>
                <w:szCs w:val="21"/>
              </w:rPr>
              <w:t>（</w:t>
            </w:r>
            <w:r>
              <w:rPr>
                <w:rFonts w:ascii="宋体" w:hAnsi="宋体" w:eastAsia="宋体" w:cs="宋体"/>
                <w:snapToGrid w:val="0"/>
                <w:color w:val="000000"/>
                <w:spacing w:val="-4"/>
                <w:kern w:val="0"/>
                <w:position w:val="1"/>
                <w:szCs w:val="21"/>
                <w:lang w:eastAsia="en-US"/>
              </w:rPr>
              <w:t>限300字</w:t>
            </w:r>
            <w:r>
              <w:rPr>
                <w:rFonts w:hint="eastAsia" w:ascii="宋体" w:hAnsi="宋体" w:eastAsia="宋体" w:cs="宋体"/>
                <w:snapToGrid w:val="0"/>
                <w:color w:val="000000"/>
                <w:spacing w:val="93"/>
                <w:kern w:val="0"/>
                <w:szCs w:val="21"/>
              </w:rPr>
              <w:t>）</w:t>
            </w:r>
          </w:p>
        </w:tc>
      </w:tr>
      <w:tr w14:paraId="78A3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9450" w:type="dxa"/>
            <w:gridSpan w:val="8"/>
          </w:tcPr>
          <w:p w14:paraId="6BFCD05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D64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2" w:hRule="atLeast"/>
        </w:trPr>
        <w:tc>
          <w:tcPr>
            <w:tcW w:w="9450" w:type="dxa"/>
            <w:gridSpan w:val="8"/>
          </w:tcPr>
          <w:p w14:paraId="696BD3D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lang w:eastAsia="en-US"/>
              </w:rPr>
            </w:pPr>
          </w:p>
          <w:p w14:paraId="1421608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lang w:eastAsia="en-US"/>
              </w:rPr>
            </w:pPr>
          </w:p>
          <w:p w14:paraId="26C2B813">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lang w:eastAsia="en-US"/>
              </w:rPr>
            </w:pPr>
          </w:p>
          <w:p w14:paraId="0F257286">
            <w:pPr>
              <w:kinsoku w:val="0"/>
              <w:autoSpaceDE w:val="0"/>
              <w:autoSpaceDN w:val="0"/>
              <w:adjustRightInd w:val="0"/>
              <w:snapToGrid w:val="0"/>
              <w:spacing w:before="72" w:line="224" w:lineRule="auto"/>
              <w:ind w:left="94" w:firstLine="429"/>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8"/>
                <w:kern w:val="0"/>
                <w:szCs w:val="21"/>
                <w:lang w:eastAsia="en-US"/>
              </w:rPr>
              <w:t>声明：本人同意完成人排名，遵守《</w:t>
            </w:r>
            <w:r>
              <w:rPr>
                <w:rFonts w:hint="eastAsia" w:ascii="宋体" w:hAnsi="宋体" w:eastAsia="宋体" w:cs="宋体"/>
                <w:snapToGrid w:val="0"/>
                <w:color w:val="000000"/>
                <w:spacing w:val="-8"/>
                <w:kern w:val="0"/>
                <w:szCs w:val="21"/>
              </w:rPr>
              <w:t>陕西省</w:t>
            </w:r>
            <w:r>
              <w:rPr>
                <w:rFonts w:ascii="宋体" w:hAnsi="宋体" w:eastAsia="宋体" w:cs="宋体"/>
                <w:snapToGrid w:val="0"/>
                <w:color w:val="000000"/>
                <w:spacing w:val="-8"/>
                <w:kern w:val="0"/>
                <w:szCs w:val="21"/>
                <w:lang w:eastAsia="en-US"/>
              </w:rPr>
              <w:t>自然资源科学技术</w:t>
            </w:r>
            <w:r>
              <w:rPr>
                <w:rFonts w:hint="eastAsia" w:ascii="宋体" w:hAnsi="宋体" w:eastAsia="宋体" w:cs="宋体"/>
                <w:snapToGrid w:val="0"/>
                <w:color w:val="000000"/>
                <w:spacing w:val="-8"/>
                <w:kern w:val="0"/>
                <w:szCs w:val="21"/>
              </w:rPr>
              <w:t>奖评奖</w:t>
            </w:r>
            <w:r>
              <w:rPr>
                <w:rFonts w:ascii="宋体" w:hAnsi="宋体" w:eastAsia="宋体" w:cs="宋体"/>
                <w:snapToGrid w:val="0"/>
                <w:color w:val="000000"/>
                <w:spacing w:val="-8"/>
                <w:kern w:val="0"/>
                <w:szCs w:val="21"/>
                <w:lang w:eastAsia="en-US"/>
              </w:rPr>
              <w:t>办法》规定，如实提供本推荐书及相关材料，且不存在任何违反《中华人民共和国保守国家秘密法》和《科学技术保密规定》等相关</w:t>
            </w:r>
            <w:r>
              <w:rPr>
                <w:rFonts w:ascii="宋体" w:hAnsi="宋体" w:eastAsia="宋体" w:cs="宋体"/>
                <w:snapToGrid w:val="0"/>
                <w:color w:val="000000"/>
                <w:kern w:val="0"/>
                <w:szCs w:val="21"/>
                <w:lang w:eastAsia="en-US"/>
              </w:rPr>
              <w:t>法律法规及侵犯他人知识产权的情形。如有不符，本人愿意承担相关后</w:t>
            </w:r>
            <w:r>
              <w:rPr>
                <w:rFonts w:ascii="宋体" w:hAnsi="宋体" w:eastAsia="宋体" w:cs="宋体"/>
                <w:snapToGrid w:val="0"/>
                <w:color w:val="000000"/>
                <w:spacing w:val="-1"/>
                <w:kern w:val="0"/>
                <w:szCs w:val="21"/>
                <w:lang w:eastAsia="en-US"/>
              </w:rPr>
              <w:t>果并接受相应的处理。</w:t>
            </w:r>
          </w:p>
          <w:p w14:paraId="2798D029">
            <w:pPr>
              <w:widowControl/>
              <w:kinsoku w:val="0"/>
              <w:autoSpaceDE w:val="0"/>
              <w:autoSpaceDN w:val="0"/>
              <w:adjustRightInd w:val="0"/>
              <w:snapToGrid w:val="0"/>
              <w:spacing w:line="405" w:lineRule="auto"/>
              <w:jc w:val="left"/>
              <w:textAlignment w:val="baseline"/>
              <w:rPr>
                <w:rFonts w:ascii="Arial" w:hAnsi="Arial" w:eastAsia="Arial" w:cs="Arial"/>
                <w:snapToGrid w:val="0"/>
                <w:color w:val="000000"/>
                <w:kern w:val="0"/>
                <w:szCs w:val="21"/>
                <w:lang w:eastAsia="en-US"/>
              </w:rPr>
            </w:pPr>
          </w:p>
          <w:p w14:paraId="4F8B235C">
            <w:pPr>
              <w:kinsoku w:val="0"/>
              <w:autoSpaceDE w:val="0"/>
              <w:autoSpaceDN w:val="0"/>
              <w:adjustRightInd w:val="0"/>
              <w:snapToGrid w:val="0"/>
              <w:spacing w:before="71" w:line="219" w:lineRule="auto"/>
              <w:ind w:left="621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1"/>
                <w:kern w:val="0"/>
                <w:szCs w:val="21"/>
                <w:lang w:eastAsia="en-US"/>
              </w:rPr>
              <w:t>本人签名：</w:t>
            </w:r>
          </w:p>
          <w:p w14:paraId="7CC572E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Cs w:val="21"/>
                <w:lang w:eastAsia="en-US"/>
              </w:rPr>
            </w:pPr>
          </w:p>
          <w:p w14:paraId="7C36F358">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Cs w:val="21"/>
                <w:lang w:eastAsia="en-US"/>
              </w:rPr>
            </w:pPr>
          </w:p>
          <w:p w14:paraId="1B79531A">
            <w:pPr>
              <w:kinsoku w:val="0"/>
              <w:autoSpaceDE w:val="0"/>
              <w:autoSpaceDN w:val="0"/>
              <w:adjustRightInd w:val="0"/>
              <w:snapToGrid w:val="0"/>
              <w:spacing w:before="72" w:line="219" w:lineRule="auto"/>
              <w:ind w:left="681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8"/>
                <w:kern w:val="0"/>
                <w:szCs w:val="21"/>
                <w:lang w:eastAsia="en-US"/>
              </w:rPr>
              <w:t>年月日</w:t>
            </w:r>
          </w:p>
        </w:tc>
      </w:tr>
    </w:tbl>
    <w:p w14:paraId="6DD727C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08A1AC9F">
      <w:pPr>
        <w:jc w:val="center"/>
        <w:rPr>
          <w:rFonts w:ascii="黑体" w:hAnsi="黑体" w:eastAsia="黑体" w:cs="黑体"/>
          <w:snapToGrid w:val="0"/>
          <w:color w:val="000000"/>
          <w:kern w:val="0"/>
          <w:sz w:val="32"/>
          <w:szCs w:val="32"/>
          <w:lang w:eastAsia="en-US"/>
        </w:rPr>
      </w:pPr>
      <w:r>
        <w:rPr>
          <w:rFonts w:ascii="黑体" w:hAnsi="黑体" w:eastAsia="黑体" w:cs="黑体"/>
          <w:b/>
          <w:bCs/>
          <w:snapToGrid w:val="0"/>
          <w:color w:val="000000"/>
          <w:spacing w:val="-9"/>
          <w:kern w:val="0"/>
          <w:sz w:val="32"/>
          <w:szCs w:val="32"/>
          <w:lang w:eastAsia="en-US"/>
        </w:rPr>
        <w:br w:type="page"/>
      </w:r>
      <w:r>
        <w:rPr>
          <w:rFonts w:ascii="黑体" w:hAnsi="黑体" w:eastAsia="黑体" w:cs="黑体"/>
          <w:b/>
          <w:bCs/>
          <w:snapToGrid w:val="0"/>
          <w:color w:val="000000"/>
          <w:spacing w:val="-9"/>
          <w:kern w:val="0"/>
          <w:sz w:val="32"/>
          <w:szCs w:val="32"/>
          <w:lang w:eastAsia="en-US"/>
        </w:rPr>
        <w:t>十</w:t>
      </w:r>
      <w:r>
        <w:rPr>
          <w:rFonts w:hint="eastAsia" w:ascii="黑体" w:hAnsi="黑体" w:eastAsia="黑体" w:cs="黑体"/>
          <w:b/>
          <w:bCs/>
          <w:snapToGrid w:val="0"/>
          <w:color w:val="000000"/>
          <w:spacing w:val="-9"/>
          <w:kern w:val="0"/>
          <w:sz w:val="32"/>
          <w:szCs w:val="32"/>
        </w:rPr>
        <w:t>一</w:t>
      </w:r>
      <w:r>
        <w:rPr>
          <w:rFonts w:ascii="黑体" w:hAnsi="黑体" w:eastAsia="黑体" w:cs="黑体"/>
          <w:b/>
          <w:bCs/>
          <w:snapToGrid w:val="0"/>
          <w:color w:val="000000"/>
          <w:spacing w:val="-9"/>
          <w:kern w:val="0"/>
          <w:sz w:val="32"/>
          <w:szCs w:val="32"/>
          <w:lang w:eastAsia="en-US"/>
        </w:rPr>
        <w:t>、主要完成单位情况表</w:t>
      </w:r>
    </w:p>
    <w:p w14:paraId="5D7057C6">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16"/>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818"/>
        <w:gridCol w:w="1329"/>
        <w:gridCol w:w="1438"/>
        <w:gridCol w:w="1229"/>
        <w:gridCol w:w="1863"/>
      </w:tblGrid>
      <w:tr w14:paraId="0AFDB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843" w:type="dxa"/>
          </w:tcPr>
          <w:p w14:paraId="343FA5AE">
            <w:pPr>
              <w:kinsoku w:val="0"/>
              <w:autoSpaceDE w:val="0"/>
              <w:autoSpaceDN w:val="0"/>
              <w:adjustRightInd w:val="0"/>
              <w:snapToGrid w:val="0"/>
              <w:spacing w:before="224" w:line="220" w:lineRule="auto"/>
              <w:ind w:left="49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单位名称</w:t>
            </w:r>
          </w:p>
        </w:tc>
        <w:tc>
          <w:tcPr>
            <w:tcW w:w="4585" w:type="dxa"/>
            <w:gridSpan w:val="3"/>
          </w:tcPr>
          <w:p w14:paraId="2C1B67C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29" w:type="dxa"/>
          </w:tcPr>
          <w:p w14:paraId="651A5132">
            <w:pPr>
              <w:kinsoku w:val="0"/>
              <w:autoSpaceDE w:val="0"/>
              <w:autoSpaceDN w:val="0"/>
              <w:adjustRightInd w:val="0"/>
              <w:snapToGrid w:val="0"/>
              <w:spacing w:before="224" w:line="220" w:lineRule="auto"/>
              <w:ind w:left="19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所在地</w:t>
            </w:r>
          </w:p>
        </w:tc>
        <w:tc>
          <w:tcPr>
            <w:tcW w:w="1863" w:type="dxa"/>
          </w:tcPr>
          <w:p w14:paraId="65B787A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593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43" w:type="dxa"/>
          </w:tcPr>
          <w:p w14:paraId="20F9BD33">
            <w:pPr>
              <w:kinsoku w:val="0"/>
              <w:autoSpaceDE w:val="0"/>
              <w:autoSpaceDN w:val="0"/>
              <w:adjustRightInd w:val="0"/>
              <w:snapToGrid w:val="0"/>
              <w:spacing w:before="212" w:line="221" w:lineRule="auto"/>
              <w:ind w:left="54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排名</w:t>
            </w:r>
          </w:p>
        </w:tc>
        <w:tc>
          <w:tcPr>
            <w:tcW w:w="1818" w:type="dxa"/>
          </w:tcPr>
          <w:p w14:paraId="512EA0B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29" w:type="dxa"/>
          </w:tcPr>
          <w:p w14:paraId="49832555">
            <w:pPr>
              <w:kinsoku w:val="0"/>
              <w:autoSpaceDE w:val="0"/>
              <w:autoSpaceDN w:val="0"/>
              <w:adjustRightInd w:val="0"/>
              <w:snapToGrid w:val="0"/>
              <w:spacing w:before="210" w:line="220" w:lineRule="auto"/>
              <w:ind w:left="233"/>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5"/>
                <w:kern w:val="0"/>
                <w:szCs w:val="21"/>
                <w:lang w:eastAsia="en-US"/>
              </w:rPr>
              <w:t>单位性质</w:t>
            </w:r>
          </w:p>
        </w:tc>
        <w:tc>
          <w:tcPr>
            <w:tcW w:w="1438" w:type="dxa"/>
          </w:tcPr>
          <w:p w14:paraId="70F4539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29" w:type="dxa"/>
          </w:tcPr>
          <w:p w14:paraId="1C30BB77">
            <w:pPr>
              <w:kinsoku w:val="0"/>
              <w:autoSpaceDE w:val="0"/>
              <w:autoSpaceDN w:val="0"/>
              <w:adjustRightInd w:val="0"/>
              <w:snapToGrid w:val="0"/>
              <w:spacing w:before="208" w:line="219" w:lineRule="auto"/>
              <w:ind w:left="23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4"/>
                <w:kern w:val="0"/>
                <w:szCs w:val="21"/>
                <w:lang w:eastAsia="en-US"/>
              </w:rPr>
              <w:t>传真</w:t>
            </w:r>
          </w:p>
        </w:tc>
        <w:tc>
          <w:tcPr>
            <w:tcW w:w="1863" w:type="dxa"/>
          </w:tcPr>
          <w:p w14:paraId="7D52443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2547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843" w:type="dxa"/>
          </w:tcPr>
          <w:p w14:paraId="70F20928">
            <w:pPr>
              <w:kinsoku w:val="0"/>
              <w:autoSpaceDE w:val="0"/>
              <w:autoSpaceDN w:val="0"/>
              <w:adjustRightInd w:val="0"/>
              <w:snapToGrid w:val="0"/>
              <w:spacing w:before="222" w:line="221" w:lineRule="auto"/>
              <w:ind w:left="47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8"/>
                <w:kern w:val="0"/>
                <w:szCs w:val="21"/>
                <w:lang w:eastAsia="en-US"/>
              </w:rPr>
              <w:t>联系人</w:t>
            </w:r>
          </w:p>
        </w:tc>
        <w:tc>
          <w:tcPr>
            <w:tcW w:w="1818" w:type="dxa"/>
          </w:tcPr>
          <w:p w14:paraId="28FBEAB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29" w:type="dxa"/>
          </w:tcPr>
          <w:p w14:paraId="66CDED2C">
            <w:pPr>
              <w:kinsoku w:val="0"/>
              <w:autoSpaceDE w:val="0"/>
              <w:autoSpaceDN w:val="0"/>
              <w:adjustRightInd w:val="0"/>
              <w:snapToGrid w:val="0"/>
              <w:spacing w:before="222" w:line="221" w:lineRule="auto"/>
              <w:ind w:left="233"/>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联系电话</w:t>
            </w:r>
          </w:p>
        </w:tc>
        <w:tc>
          <w:tcPr>
            <w:tcW w:w="1438" w:type="dxa"/>
          </w:tcPr>
          <w:p w14:paraId="34F51EB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29" w:type="dxa"/>
          </w:tcPr>
          <w:p w14:paraId="3BC5BAFC">
            <w:pPr>
              <w:kinsoku w:val="0"/>
              <w:autoSpaceDE w:val="0"/>
              <w:autoSpaceDN w:val="0"/>
              <w:adjustRightInd w:val="0"/>
              <w:snapToGrid w:val="0"/>
              <w:spacing w:before="220" w:line="220" w:lineRule="auto"/>
              <w:ind w:left="18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移动电话</w:t>
            </w:r>
          </w:p>
        </w:tc>
        <w:tc>
          <w:tcPr>
            <w:tcW w:w="1863" w:type="dxa"/>
          </w:tcPr>
          <w:p w14:paraId="188B472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F44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43" w:type="dxa"/>
          </w:tcPr>
          <w:p w14:paraId="6416B653">
            <w:pPr>
              <w:kinsoku w:val="0"/>
              <w:autoSpaceDE w:val="0"/>
              <w:autoSpaceDN w:val="0"/>
              <w:adjustRightInd w:val="0"/>
              <w:snapToGrid w:val="0"/>
              <w:spacing w:before="228" w:line="227" w:lineRule="auto"/>
              <w:ind w:left="49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通讯地址</w:t>
            </w:r>
          </w:p>
        </w:tc>
        <w:tc>
          <w:tcPr>
            <w:tcW w:w="4585" w:type="dxa"/>
            <w:gridSpan w:val="3"/>
          </w:tcPr>
          <w:p w14:paraId="0C61584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229" w:type="dxa"/>
          </w:tcPr>
          <w:p w14:paraId="070C9FE5">
            <w:pPr>
              <w:kinsoku w:val="0"/>
              <w:autoSpaceDE w:val="0"/>
              <w:autoSpaceDN w:val="0"/>
              <w:adjustRightInd w:val="0"/>
              <w:snapToGrid w:val="0"/>
              <w:spacing w:before="220" w:line="219" w:lineRule="auto"/>
              <w:ind w:left="186"/>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邮政编码</w:t>
            </w:r>
          </w:p>
        </w:tc>
        <w:tc>
          <w:tcPr>
            <w:tcW w:w="1863" w:type="dxa"/>
          </w:tcPr>
          <w:p w14:paraId="4CAD881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7DB0A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43" w:type="dxa"/>
          </w:tcPr>
          <w:p w14:paraId="0402400C">
            <w:pPr>
              <w:kinsoku w:val="0"/>
              <w:autoSpaceDE w:val="0"/>
              <w:autoSpaceDN w:val="0"/>
              <w:adjustRightInd w:val="0"/>
              <w:snapToGrid w:val="0"/>
              <w:spacing w:before="210" w:line="219" w:lineRule="auto"/>
              <w:ind w:left="49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电子信箱</w:t>
            </w:r>
          </w:p>
        </w:tc>
        <w:tc>
          <w:tcPr>
            <w:tcW w:w="7677" w:type="dxa"/>
            <w:gridSpan w:val="5"/>
          </w:tcPr>
          <w:p w14:paraId="3E5CBFF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3D85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520" w:type="dxa"/>
            <w:gridSpan w:val="6"/>
          </w:tcPr>
          <w:p w14:paraId="3C415474">
            <w:pPr>
              <w:kinsoku w:val="0"/>
              <w:autoSpaceDE w:val="0"/>
              <w:autoSpaceDN w:val="0"/>
              <w:adjustRightInd w:val="0"/>
              <w:snapToGrid w:val="0"/>
              <w:spacing w:before="130" w:line="219" w:lineRule="auto"/>
              <w:ind w:left="114"/>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 xml:space="preserve">对本成果科技创新和推广应用情况的贡献：    </w:t>
            </w:r>
            <w:r>
              <w:rPr>
                <w:rFonts w:hint="eastAsia" w:ascii="宋体" w:hAnsi="宋体" w:eastAsia="宋体" w:cs="宋体"/>
                <w:snapToGrid w:val="0"/>
                <w:color w:val="000000"/>
                <w:spacing w:val="-6"/>
                <w:kern w:val="0"/>
                <w:szCs w:val="21"/>
              </w:rPr>
              <w:t>（</w:t>
            </w:r>
            <w:r>
              <w:rPr>
                <w:rFonts w:ascii="宋体" w:hAnsi="宋体" w:eastAsia="宋体" w:cs="宋体"/>
                <w:snapToGrid w:val="0"/>
                <w:color w:val="000000"/>
                <w:spacing w:val="-6"/>
                <w:kern w:val="0"/>
                <w:szCs w:val="21"/>
                <w:lang w:eastAsia="en-US"/>
              </w:rPr>
              <w:t>限600字</w:t>
            </w:r>
            <w:r>
              <w:rPr>
                <w:rFonts w:hint="eastAsia" w:ascii="宋体" w:hAnsi="宋体" w:eastAsia="宋体" w:cs="宋体"/>
                <w:snapToGrid w:val="0"/>
                <w:color w:val="000000"/>
                <w:spacing w:val="-6"/>
                <w:kern w:val="0"/>
                <w:szCs w:val="21"/>
              </w:rPr>
              <w:t>）</w:t>
            </w:r>
          </w:p>
        </w:tc>
      </w:tr>
      <w:tr w14:paraId="1037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6" w:hRule="atLeast"/>
        </w:trPr>
        <w:tc>
          <w:tcPr>
            <w:tcW w:w="9520" w:type="dxa"/>
            <w:gridSpan w:val="6"/>
          </w:tcPr>
          <w:p w14:paraId="7C71C31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1DC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2" w:hRule="atLeast"/>
        </w:trPr>
        <w:tc>
          <w:tcPr>
            <w:tcW w:w="9520" w:type="dxa"/>
            <w:gridSpan w:val="6"/>
          </w:tcPr>
          <w:p w14:paraId="08579B04">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Cs w:val="21"/>
                <w:lang w:eastAsia="en-US"/>
              </w:rPr>
            </w:pPr>
          </w:p>
          <w:p w14:paraId="5E31A2A9">
            <w:pPr>
              <w:kinsoku w:val="0"/>
              <w:autoSpaceDE w:val="0"/>
              <w:autoSpaceDN w:val="0"/>
              <w:adjustRightInd w:val="0"/>
              <w:snapToGrid w:val="0"/>
              <w:spacing w:before="68" w:line="233" w:lineRule="auto"/>
              <w:ind w:left="94" w:right="166" w:firstLine="420"/>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kern w:val="0"/>
                <w:szCs w:val="21"/>
                <w:lang w:eastAsia="en-US"/>
              </w:rPr>
              <w:t>声明：本单位同意完成单位排名，遵守《</w:t>
            </w:r>
            <w:r>
              <w:rPr>
                <w:rFonts w:hint="eastAsia" w:ascii="宋体" w:hAnsi="宋体" w:eastAsia="宋体" w:cs="宋体"/>
                <w:snapToGrid w:val="0"/>
                <w:color w:val="000000"/>
                <w:kern w:val="0"/>
                <w:szCs w:val="21"/>
              </w:rPr>
              <w:t>陕西省</w:t>
            </w:r>
            <w:r>
              <w:rPr>
                <w:rFonts w:ascii="宋体" w:hAnsi="宋体" w:eastAsia="宋体" w:cs="宋体"/>
                <w:snapToGrid w:val="0"/>
                <w:color w:val="000000"/>
                <w:kern w:val="0"/>
                <w:szCs w:val="21"/>
                <w:lang w:eastAsia="en-US"/>
              </w:rPr>
              <w:t>自然资源科学技术</w:t>
            </w:r>
            <w:r>
              <w:rPr>
                <w:rFonts w:hint="eastAsia" w:ascii="宋体" w:hAnsi="宋体" w:eastAsia="宋体" w:cs="宋体"/>
                <w:snapToGrid w:val="0"/>
                <w:color w:val="000000"/>
                <w:kern w:val="0"/>
                <w:szCs w:val="21"/>
              </w:rPr>
              <w:t>奖评奖</w:t>
            </w:r>
            <w:r>
              <w:rPr>
                <w:rFonts w:ascii="宋体" w:hAnsi="宋体" w:eastAsia="宋体" w:cs="宋体"/>
                <w:snapToGrid w:val="0"/>
                <w:color w:val="000000"/>
                <w:kern w:val="0"/>
                <w:szCs w:val="21"/>
                <w:lang w:eastAsia="en-US"/>
              </w:rPr>
              <w:t>办法》规定，如实提供本推荐书及相关材料，且不存在任何违反《中华人民共和国保守国家秘密法》和</w:t>
            </w:r>
            <w:r>
              <w:rPr>
                <w:rFonts w:ascii="宋体" w:hAnsi="宋体" w:eastAsia="宋体" w:cs="宋体"/>
                <w:snapToGrid w:val="0"/>
                <w:color w:val="000000"/>
                <w:spacing w:val="-1"/>
                <w:kern w:val="0"/>
                <w:szCs w:val="21"/>
                <w:lang w:eastAsia="en-US"/>
              </w:rPr>
              <w:t>《科学技术保密规定》等</w:t>
            </w:r>
            <w:r>
              <w:rPr>
                <w:rFonts w:ascii="宋体" w:hAnsi="宋体" w:eastAsia="宋体" w:cs="宋体"/>
                <w:snapToGrid w:val="0"/>
                <w:color w:val="000000"/>
                <w:spacing w:val="-4"/>
                <w:kern w:val="0"/>
                <w:szCs w:val="21"/>
                <w:lang w:eastAsia="en-US"/>
              </w:rPr>
              <w:t>相关法律法规及侵犯他人知识产权的情形。如有不符，本单位愿意承</w:t>
            </w:r>
            <w:r>
              <w:rPr>
                <w:rFonts w:ascii="宋体" w:hAnsi="宋体" w:eastAsia="宋体" w:cs="宋体"/>
                <w:snapToGrid w:val="0"/>
                <w:color w:val="000000"/>
                <w:spacing w:val="-5"/>
                <w:kern w:val="0"/>
                <w:szCs w:val="21"/>
                <w:lang w:eastAsia="en-US"/>
              </w:rPr>
              <w:t>担相关后果并接受相应的处理。</w:t>
            </w:r>
          </w:p>
          <w:p w14:paraId="43EB821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Cs w:val="21"/>
                <w:lang w:eastAsia="en-US"/>
              </w:rPr>
            </w:pPr>
          </w:p>
          <w:p w14:paraId="07407B6C">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lang w:eastAsia="en-US"/>
              </w:rPr>
            </w:pPr>
          </w:p>
          <w:p w14:paraId="7F9370D1">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lang w:eastAsia="en-US"/>
              </w:rPr>
            </w:pPr>
          </w:p>
          <w:p w14:paraId="0E660180">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lang w:eastAsia="en-US"/>
              </w:rPr>
            </w:pPr>
          </w:p>
          <w:p w14:paraId="1219952F">
            <w:pPr>
              <w:kinsoku w:val="0"/>
              <w:autoSpaceDE w:val="0"/>
              <w:autoSpaceDN w:val="0"/>
              <w:adjustRightInd w:val="0"/>
              <w:snapToGrid w:val="0"/>
              <w:spacing w:before="68" w:line="219" w:lineRule="auto"/>
              <w:ind w:left="6765"/>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4"/>
                <w:kern w:val="0"/>
                <w:szCs w:val="21"/>
                <w:lang w:eastAsia="en-US"/>
              </w:rPr>
              <w:t>单位</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lang w:eastAsia="en-US"/>
              </w:rPr>
              <w:t>公章</w:t>
            </w:r>
            <w:r>
              <w:rPr>
                <w:rFonts w:hint="eastAsia" w:ascii="宋体" w:hAnsi="宋体" w:eastAsia="宋体" w:cs="宋体"/>
                <w:snapToGrid w:val="0"/>
                <w:color w:val="000000"/>
                <w:spacing w:val="4"/>
                <w:kern w:val="0"/>
                <w:szCs w:val="21"/>
              </w:rPr>
              <w:t>）</w:t>
            </w:r>
          </w:p>
          <w:p w14:paraId="27448498">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Cs w:val="21"/>
                <w:lang w:eastAsia="en-US"/>
              </w:rPr>
            </w:pPr>
          </w:p>
          <w:p w14:paraId="7B0C9FE2">
            <w:pPr>
              <w:kinsoku w:val="0"/>
              <w:autoSpaceDE w:val="0"/>
              <w:autoSpaceDN w:val="0"/>
              <w:adjustRightInd w:val="0"/>
              <w:snapToGrid w:val="0"/>
              <w:spacing w:before="68" w:line="219" w:lineRule="auto"/>
              <w:ind w:left="730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8"/>
                <w:kern w:val="0"/>
                <w:szCs w:val="21"/>
                <w:lang w:eastAsia="en-US"/>
              </w:rPr>
              <w:t>年月日</w:t>
            </w:r>
          </w:p>
        </w:tc>
      </w:tr>
    </w:tbl>
    <w:p w14:paraId="18D001D2">
      <w:pPr>
        <w:jc w:val="center"/>
        <w:rPr>
          <w:rFonts w:ascii="黑体" w:hAnsi="黑体" w:eastAsia="黑体" w:cs="黑体"/>
          <w:snapToGrid w:val="0"/>
          <w:color w:val="000000"/>
          <w:kern w:val="0"/>
          <w:sz w:val="32"/>
          <w:szCs w:val="32"/>
          <w:lang w:eastAsia="en-US"/>
        </w:rPr>
      </w:pPr>
      <w:r>
        <w:rPr>
          <w:rFonts w:ascii="Arial" w:hAnsi="Arial" w:eastAsia="Arial" w:cs="Arial"/>
          <w:snapToGrid w:val="0"/>
          <w:color w:val="000000"/>
          <w:kern w:val="0"/>
          <w:szCs w:val="21"/>
          <w:lang w:eastAsia="en-US"/>
        </w:rPr>
        <w:br w:type="page"/>
      </w:r>
      <w:r>
        <w:rPr>
          <w:rFonts w:ascii="黑体" w:hAnsi="黑体" w:eastAsia="黑体" w:cs="黑体"/>
          <w:b/>
          <w:bCs/>
          <w:snapToGrid w:val="0"/>
          <w:color w:val="000000"/>
          <w:kern w:val="0"/>
          <w:sz w:val="32"/>
          <w:szCs w:val="32"/>
          <w:lang w:eastAsia="en-US"/>
        </w:rPr>
        <w:t>十</w:t>
      </w:r>
      <w:r>
        <w:rPr>
          <w:rFonts w:hint="eastAsia" w:ascii="黑体" w:hAnsi="黑体" w:eastAsia="黑体" w:cs="黑体"/>
          <w:b/>
          <w:bCs/>
          <w:snapToGrid w:val="0"/>
          <w:color w:val="000000"/>
          <w:kern w:val="0"/>
          <w:sz w:val="32"/>
          <w:szCs w:val="32"/>
        </w:rPr>
        <w:t>二</w:t>
      </w:r>
      <w:r>
        <w:rPr>
          <w:rFonts w:ascii="黑体" w:hAnsi="黑体" w:eastAsia="黑体" w:cs="黑体"/>
          <w:b/>
          <w:bCs/>
          <w:snapToGrid w:val="0"/>
          <w:color w:val="000000"/>
          <w:kern w:val="0"/>
          <w:sz w:val="32"/>
          <w:szCs w:val="32"/>
          <w:lang w:eastAsia="en-US"/>
        </w:rPr>
        <w:t>、附件目录</w:t>
      </w:r>
    </w:p>
    <w:p w14:paraId="0D22C58C">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lang w:eastAsia="en-US"/>
        </w:rPr>
      </w:pPr>
    </w:p>
    <w:tbl>
      <w:tblPr>
        <w:tblStyle w:val="16"/>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5284"/>
        <w:gridCol w:w="1338"/>
        <w:gridCol w:w="1383"/>
      </w:tblGrid>
      <w:tr w14:paraId="2534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94" w:type="dxa"/>
          </w:tcPr>
          <w:p w14:paraId="005056F9">
            <w:pPr>
              <w:kinsoku w:val="0"/>
              <w:autoSpaceDE w:val="0"/>
              <w:autoSpaceDN w:val="0"/>
              <w:adjustRightInd w:val="0"/>
              <w:snapToGrid w:val="0"/>
              <w:spacing w:before="194" w:line="221" w:lineRule="auto"/>
              <w:ind w:left="275"/>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6"/>
                <w:kern w:val="0"/>
                <w:szCs w:val="21"/>
                <w:lang w:eastAsia="en-US"/>
              </w:rPr>
              <w:t>序号</w:t>
            </w:r>
          </w:p>
        </w:tc>
        <w:tc>
          <w:tcPr>
            <w:tcW w:w="5284" w:type="dxa"/>
          </w:tcPr>
          <w:p w14:paraId="53ABDA64">
            <w:pPr>
              <w:kinsoku w:val="0"/>
              <w:autoSpaceDE w:val="0"/>
              <w:autoSpaceDN w:val="0"/>
              <w:adjustRightInd w:val="0"/>
              <w:snapToGrid w:val="0"/>
              <w:spacing w:before="192" w:line="219" w:lineRule="auto"/>
              <w:ind w:left="2221"/>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附件名称</w:t>
            </w:r>
          </w:p>
        </w:tc>
        <w:tc>
          <w:tcPr>
            <w:tcW w:w="1338" w:type="dxa"/>
          </w:tcPr>
          <w:p w14:paraId="1E2F065B">
            <w:pPr>
              <w:kinsoku w:val="0"/>
              <w:autoSpaceDE w:val="0"/>
              <w:autoSpaceDN w:val="0"/>
              <w:adjustRightInd w:val="0"/>
              <w:snapToGrid w:val="0"/>
              <w:spacing w:before="192" w:line="219" w:lineRule="auto"/>
              <w:ind w:left="247"/>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3"/>
                <w:kern w:val="0"/>
                <w:szCs w:val="21"/>
                <w:lang w:eastAsia="en-US"/>
              </w:rPr>
              <w:t>附件类型</w:t>
            </w:r>
          </w:p>
        </w:tc>
        <w:tc>
          <w:tcPr>
            <w:tcW w:w="1383" w:type="dxa"/>
          </w:tcPr>
          <w:p w14:paraId="5EFD2D88">
            <w:pPr>
              <w:kinsoku w:val="0"/>
              <w:autoSpaceDE w:val="0"/>
              <w:autoSpaceDN w:val="0"/>
              <w:adjustRightInd w:val="0"/>
              <w:snapToGrid w:val="0"/>
              <w:spacing w:before="192" w:line="219" w:lineRule="auto"/>
              <w:ind w:left="278"/>
              <w:jc w:val="left"/>
              <w:textAlignment w:val="baseline"/>
              <w:rPr>
                <w:rFonts w:ascii="宋体" w:hAnsi="宋体" w:eastAsia="宋体" w:cs="宋体"/>
                <w:snapToGrid w:val="0"/>
                <w:color w:val="000000"/>
                <w:kern w:val="0"/>
                <w:szCs w:val="21"/>
                <w:lang w:eastAsia="en-US"/>
              </w:rPr>
            </w:pPr>
            <w:r>
              <w:rPr>
                <w:rFonts w:ascii="宋体" w:hAnsi="宋体" w:eastAsia="宋体" w:cs="宋体"/>
                <w:snapToGrid w:val="0"/>
                <w:color w:val="000000"/>
                <w:spacing w:val="2"/>
                <w:kern w:val="0"/>
                <w:szCs w:val="21"/>
                <w:lang w:eastAsia="en-US"/>
              </w:rPr>
              <w:t>附件格式</w:t>
            </w:r>
          </w:p>
        </w:tc>
      </w:tr>
      <w:tr w14:paraId="6F01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tcPr>
          <w:p w14:paraId="2F4F3A7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4A139E4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1BBB8305">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59602A4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2563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tcPr>
          <w:p w14:paraId="4EB9328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4E67A0C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241014F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13F28A5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F7BB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94" w:type="dxa"/>
          </w:tcPr>
          <w:p w14:paraId="41059AB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7704B25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53A6AE8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23B1A4E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34EB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tcPr>
          <w:p w14:paraId="425CFF8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33BBD66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710D26D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3637B8E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F69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tcPr>
          <w:p w14:paraId="5D96ECC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174A752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363884E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297EEBE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679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tcPr>
          <w:p w14:paraId="7ED94E5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5E20B89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38979EC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0976E497">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C7F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94" w:type="dxa"/>
          </w:tcPr>
          <w:p w14:paraId="169D757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3840F85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7B967BE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1405212E">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7D94E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94" w:type="dxa"/>
          </w:tcPr>
          <w:p w14:paraId="4EAD50F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4090A36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7796332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733B545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4849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tcPr>
          <w:p w14:paraId="766556E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22096BCE">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110CE63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117A339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0E0C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94" w:type="dxa"/>
          </w:tcPr>
          <w:p w14:paraId="55491DA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7138FE8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32F32B2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5D3BB27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3AD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94" w:type="dxa"/>
          </w:tcPr>
          <w:p w14:paraId="71E2573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60410E1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07348944">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5B02262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9E9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tcPr>
          <w:p w14:paraId="2AEA8CA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06B2E9B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2CA3AE8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2490315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611EC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tcPr>
          <w:p w14:paraId="20820CE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23D48B3E">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5806B78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5FD328C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17D0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tcPr>
          <w:p w14:paraId="11A7C23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7725EC5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07A2776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12ACBE8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3A14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tcPr>
          <w:p w14:paraId="2DDDC6A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6D458E0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0168FF7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7D582316">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05E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tcPr>
          <w:p w14:paraId="114BF24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6EFCD88B">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63AB584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66C1314C">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r w14:paraId="575A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94" w:type="dxa"/>
          </w:tcPr>
          <w:p w14:paraId="6208B5C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5284" w:type="dxa"/>
          </w:tcPr>
          <w:p w14:paraId="0BD5D78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38" w:type="dxa"/>
          </w:tcPr>
          <w:p w14:paraId="7A2A8BEF">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c>
          <w:tcPr>
            <w:tcW w:w="1383" w:type="dxa"/>
          </w:tcPr>
          <w:p w14:paraId="068C322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tc>
      </w:tr>
    </w:tbl>
    <w:p w14:paraId="4E4F9D62">
      <w:pPr>
        <w:kinsoku w:val="0"/>
        <w:autoSpaceDE w:val="0"/>
        <w:autoSpaceDN w:val="0"/>
        <w:adjustRightInd w:val="0"/>
        <w:snapToGrid w:val="0"/>
        <w:spacing w:before="221" w:line="249" w:lineRule="auto"/>
        <w:ind w:right="31"/>
        <w:textAlignment w:val="baseline"/>
        <w:rPr>
          <w:rFonts w:ascii="仿宋_GB2312" w:hAnsi="仿宋_GB2312" w:eastAsia="仿宋_GB2312" w:cs="仿宋_GB2312"/>
          <w:snapToGrid w:val="0"/>
          <w:color w:val="000000"/>
          <w:kern w:val="0"/>
          <w:szCs w:val="21"/>
        </w:rPr>
      </w:pPr>
      <w:r>
        <w:rPr>
          <w:rFonts w:hint="eastAsia" w:ascii="仿宋_GB2312" w:hAnsi="仿宋_GB2312" w:eastAsia="仿宋_GB2312" w:cs="仿宋_GB2312"/>
          <w:snapToGrid w:val="0"/>
          <w:color w:val="000000"/>
          <w:spacing w:val="-6"/>
          <w:kern w:val="0"/>
          <w:szCs w:val="21"/>
          <w:lang w:eastAsia="en-US"/>
        </w:rPr>
        <w:t>注：附件类型包括：1.技术</w:t>
      </w:r>
      <w:r>
        <w:rPr>
          <w:rFonts w:hint="eastAsia" w:ascii="仿宋_GB2312" w:hAnsi="仿宋_GB2312" w:eastAsia="仿宋_GB2312" w:cs="仿宋_GB2312"/>
          <w:snapToGrid w:val="0"/>
          <w:color w:val="000000"/>
          <w:spacing w:val="-6"/>
          <w:kern w:val="0"/>
          <w:szCs w:val="21"/>
        </w:rPr>
        <w:t>立项书或任务书</w:t>
      </w:r>
      <w:r>
        <w:rPr>
          <w:rFonts w:hint="eastAsia" w:ascii="仿宋_GB2312" w:hAnsi="仿宋_GB2312" w:eastAsia="仿宋_GB2312" w:cs="仿宋_GB2312"/>
          <w:snapToGrid w:val="0"/>
          <w:color w:val="000000"/>
          <w:spacing w:val="-6"/>
          <w:kern w:val="0"/>
          <w:szCs w:val="21"/>
          <w:lang w:eastAsia="en-US"/>
        </w:rPr>
        <w:t>，</w:t>
      </w:r>
      <w:r>
        <w:rPr>
          <w:rFonts w:hint="eastAsia" w:ascii="仿宋_GB2312" w:hAnsi="仿宋_GB2312" w:eastAsia="仿宋_GB2312" w:cs="仿宋_GB2312"/>
          <w:snapToGrid w:val="0"/>
          <w:color w:val="000000"/>
          <w:spacing w:val="-6"/>
          <w:kern w:val="0"/>
          <w:szCs w:val="21"/>
        </w:rPr>
        <w:t>2.技术评价证明，</w:t>
      </w:r>
      <w:r>
        <w:rPr>
          <w:rFonts w:hint="eastAsia" w:ascii="仿宋_GB2312" w:hAnsi="仿宋_GB2312" w:eastAsia="仿宋_GB2312" w:cs="仿宋_GB2312"/>
          <w:snapToGrid w:val="0"/>
          <w:color w:val="000000"/>
          <w:spacing w:val="-6"/>
          <w:kern w:val="0"/>
          <w:szCs w:val="21"/>
          <w:lang w:eastAsia="en-US"/>
        </w:rPr>
        <w:t>3.应用证明，4.</w:t>
      </w:r>
      <w:r>
        <w:rPr>
          <w:rFonts w:hint="eastAsia" w:ascii="仿宋_GB2312" w:hAnsi="仿宋_GB2312" w:eastAsia="仿宋_GB2312" w:cs="仿宋_GB2312"/>
          <w:snapToGrid w:val="0"/>
          <w:color w:val="000000"/>
          <w:spacing w:val="-6"/>
          <w:kern w:val="0"/>
          <w:szCs w:val="21"/>
        </w:rPr>
        <w:t>研究报告，5.</w:t>
      </w:r>
      <w:r>
        <w:rPr>
          <w:rFonts w:hint="eastAsia" w:ascii="仿宋_GB2312" w:hAnsi="仿宋_GB2312" w:eastAsia="仿宋_GB2312" w:cs="仿宋_GB2312"/>
          <w:snapToGrid w:val="0"/>
          <w:color w:val="000000"/>
          <w:spacing w:val="-6"/>
          <w:kern w:val="0"/>
          <w:szCs w:val="21"/>
          <w:lang w:eastAsia="en-US"/>
        </w:rPr>
        <w:t>代表性论文专著，</w:t>
      </w:r>
      <w:r>
        <w:rPr>
          <w:rFonts w:hint="eastAsia" w:ascii="仿宋_GB2312" w:hAnsi="仿宋_GB2312" w:eastAsia="仿宋_GB2312" w:cs="仿宋_GB2312"/>
          <w:snapToGrid w:val="0"/>
          <w:color w:val="000000"/>
          <w:spacing w:val="-6"/>
          <w:kern w:val="0"/>
          <w:szCs w:val="21"/>
        </w:rPr>
        <w:t>6.</w:t>
      </w:r>
      <w:r>
        <w:rPr>
          <w:rFonts w:hint="eastAsia" w:ascii="仿宋_GB2312" w:hAnsi="仿宋_GB2312" w:eastAsia="仿宋_GB2312" w:cs="仿宋_GB2312"/>
          <w:snapToGrid w:val="0"/>
          <w:color w:val="000000"/>
          <w:spacing w:val="-6"/>
          <w:kern w:val="0"/>
          <w:szCs w:val="21"/>
          <w:lang w:eastAsia="en-US"/>
        </w:rPr>
        <w:t>知识产权</w:t>
      </w:r>
      <w:r>
        <w:rPr>
          <w:rFonts w:hint="eastAsia" w:ascii="仿宋_GB2312" w:hAnsi="仿宋_GB2312" w:eastAsia="仿宋_GB2312" w:cs="仿宋_GB2312"/>
          <w:snapToGrid w:val="0"/>
          <w:color w:val="000000"/>
          <w:spacing w:val="-6"/>
          <w:kern w:val="0"/>
          <w:szCs w:val="21"/>
        </w:rPr>
        <w:t>等其他文件。</w:t>
      </w:r>
    </w:p>
    <w:p w14:paraId="7D3BCCF8">
      <w:pPr>
        <w:rPr>
          <w:rFonts w:ascii="黑体" w:hAnsi="黑体" w:eastAsia="黑体" w:cs="黑体"/>
          <w:color w:val="000000"/>
          <w:kern w:val="0"/>
          <w:sz w:val="32"/>
          <w:szCs w:val="32"/>
          <w:lang w:eastAsia="en-US"/>
        </w:rPr>
      </w:pPr>
      <w:r>
        <w:rPr>
          <w:rFonts w:hint="eastAsia" w:ascii="黑体" w:hAnsi="黑体" w:eastAsia="黑体" w:cs="黑体"/>
          <w:color w:val="000000"/>
          <w:kern w:val="0"/>
          <w:sz w:val="32"/>
          <w:szCs w:val="32"/>
          <w:lang w:eastAsia="en-US"/>
        </w:rPr>
        <w:br w:type="page"/>
      </w:r>
    </w:p>
    <w:p w14:paraId="57A64594">
      <w:pPr>
        <w:widowControl/>
        <w:kinsoku w:val="0"/>
        <w:autoSpaceDE w:val="0"/>
        <w:autoSpaceDN w:val="0"/>
        <w:spacing w:line="560" w:lineRule="exact"/>
        <w:jc w:val="left"/>
        <w:textAlignment w:val="baseline"/>
        <w:rPr>
          <w:rFonts w:ascii="Arial" w:hAnsi="Arial" w:eastAsia="Arial" w:cs="Arial"/>
          <w:snapToGrid w:val="0"/>
          <w:color w:val="000000"/>
          <w:kern w:val="0"/>
          <w:szCs w:val="21"/>
          <w:lang w:eastAsia="en-US"/>
        </w:rPr>
      </w:pPr>
    </w:p>
    <w:p w14:paraId="2EFF2CBF">
      <w:pPr>
        <w:widowControl/>
        <w:kinsoku w:val="0"/>
        <w:autoSpaceDE w:val="0"/>
        <w:autoSpaceDN w:val="0"/>
        <w:spacing w:line="560" w:lineRule="exact"/>
        <w:jc w:val="center"/>
        <w:textAlignment w:val="baseline"/>
        <w:rPr>
          <w:rFonts w:ascii="黑体" w:hAnsi="黑体" w:eastAsia="黑体" w:cs="黑体"/>
          <w:snapToGrid w:val="0"/>
          <w:color w:val="000000"/>
          <w:kern w:val="0"/>
          <w:sz w:val="43"/>
          <w:szCs w:val="43"/>
        </w:rPr>
      </w:pPr>
      <w:r>
        <w:rPr>
          <w:rFonts w:hint="eastAsia" w:ascii="黑体" w:hAnsi="黑体" w:eastAsia="黑体" w:cs="黑体"/>
          <w:b/>
          <w:bCs/>
          <w:snapToGrid w:val="0"/>
          <w:color w:val="000000"/>
          <w:spacing w:val="-1"/>
          <w:kern w:val="0"/>
          <w:sz w:val="43"/>
          <w:szCs w:val="43"/>
        </w:rPr>
        <w:t>《陕西省</w:t>
      </w:r>
      <w:r>
        <w:rPr>
          <w:rFonts w:ascii="黑体" w:hAnsi="黑体" w:eastAsia="黑体" w:cs="黑体"/>
          <w:b/>
          <w:bCs/>
          <w:snapToGrid w:val="0"/>
          <w:color w:val="000000"/>
          <w:spacing w:val="-1"/>
          <w:kern w:val="0"/>
          <w:sz w:val="43"/>
          <w:szCs w:val="43"/>
          <w:lang w:eastAsia="en-US"/>
        </w:rPr>
        <w:t>自然资源科学技术奖</w:t>
      </w:r>
      <w:r>
        <w:rPr>
          <w:rFonts w:hint="eastAsia" w:ascii="黑体" w:hAnsi="黑体" w:eastAsia="黑体" w:cs="黑体"/>
          <w:b/>
          <w:bCs/>
          <w:snapToGrid w:val="0"/>
          <w:color w:val="000000"/>
          <w:spacing w:val="-1"/>
          <w:kern w:val="0"/>
          <w:sz w:val="43"/>
          <w:szCs w:val="43"/>
        </w:rPr>
        <w:t>推荐书》</w:t>
      </w:r>
      <w:r>
        <w:rPr>
          <w:rFonts w:ascii="黑体" w:hAnsi="黑体" w:eastAsia="黑体" w:cs="黑体"/>
          <w:b/>
          <w:bCs/>
          <w:snapToGrid w:val="0"/>
          <w:color w:val="000000"/>
          <w:spacing w:val="-1"/>
          <w:kern w:val="0"/>
          <w:sz w:val="43"/>
          <w:szCs w:val="43"/>
          <w:lang w:eastAsia="en-US"/>
        </w:rPr>
        <w:t>填写</w:t>
      </w:r>
      <w:r>
        <w:rPr>
          <w:rFonts w:hint="eastAsia" w:ascii="黑体" w:hAnsi="黑体" w:eastAsia="黑体" w:cs="黑体"/>
          <w:b/>
          <w:bCs/>
          <w:snapToGrid w:val="0"/>
          <w:color w:val="000000"/>
          <w:spacing w:val="-1"/>
          <w:kern w:val="0"/>
          <w:sz w:val="43"/>
          <w:szCs w:val="43"/>
        </w:rPr>
        <w:t>说明</w:t>
      </w:r>
    </w:p>
    <w:p w14:paraId="67824DF6">
      <w:pPr>
        <w:widowControl/>
        <w:spacing w:line="560" w:lineRule="exact"/>
        <w:ind w:firstLine="420" w:firstLineChars="200"/>
        <w:rPr>
          <w:rFonts w:ascii="Arial" w:hAnsi="Arial" w:eastAsia="Arial" w:cs="Arial"/>
          <w:snapToGrid w:val="0"/>
          <w:color w:val="000000"/>
          <w:kern w:val="0"/>
          <w:szCs w:val="21"/>
          <w:lang w:eastAsia="en-US"/>
        </w:rPr>
      </w:pPr>
    </w:p>
    <w:p w14:paraId="4697EE85">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en-US"/>
        </w:rPr>
        <w:t>《</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自然资源科学技术奖推荐书》是评审的基础文件和主要依据，必须严格按规定的格式、栏目及所列标题如实、全面填写，否则</w:t>
      </w:r>
      <w:r>
        <w:rPr>
          <w:rFonts w:hint="eastAsia" w:ascii="仿宋_GB2312" w:hAnsi="仿宋_GB2312" w:eastAsia="仿宋_GB2312" w:cs="仿宋_GB2312"/>
          <w:color w:val="000000"/>
          <w:kern w:val="0"/>
          <w:sz w:val="32"/>
          <w:szCs w:val="32"/>
        </w:rPr>
        <w:t>作为</w:t>
      </w:r>
      <w:r>
        <w:rPr>
          <w:rFonts w:hint="eastAsia" w:ascii="仿宋_GB2312" w:hAnsi="仿宋_GB2312" w:eastAsia="仿宋_GB2312" w:cs="仿宋_GB2312"/>
          <w:color w:val="000000"/>
          <w:kern w:val="0"/>
          <w:sz w:val="32"/>
          <w:szCs w:val="32"/>
          <w:lang w:eastAsia="en-US"/>
        </w:rPr>
        <w:t>不合格成果不予提交评审</w:t>
      </w:r>
      <w:r>
        <w:rPr>
          <w:rFonts w:hint="eastAsia" w:ascii="仿宋_GB2312" w:hAnsi="仿宋_GB2312" w:eastAsia="仿宋_GB2312" w:cs="仿宋_GB2312"/>
          <w:color w:val="000000"/>
          <w:kern w:val="0"/>
          <w:sz w:val="32"/>
          <w:szCs w:val="32"/>
        </w:rPr>
        <w:t>。</w:t>
      </w:r>
    </w:p>
    <w:p w14:paraId="51BB1022">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自然资源科学技术奖推荐书》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按结构分为主件和附件，按提交方式分为电子版和纸质版。</w:t>
      </w:r>
    </w:p>
    <w:p w14:paraId="2E33966A">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电子版推荐书包括主件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第一至第十一部分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和附件，附件为PDF</w:t>
      </w:r>
      <w:r>
        <w:rPr>
          <w:rFonts w:hint="eastAsia" w:ascii="仿宋_GB2312" w:hAnsi="仿宋_GB2312" w:eastAsia="仿宋_GB2312" w:cs="仿宋_GB2312"/>
          <w:color w:val="000000"/>
          <w:kern w:val="0"/>
          <w:sz w:val="32"/>
          <w:szCs w:val="32"/>
        </w:rPr>
        <w:t>或JPG</w:t>
      </w:r>
      <w:r>
        <w:rPr>
          <w:rFonts w:hint="eastAsia" w:ascii="仿宋_GB2312" w:hAnsi="仿宋_GB2312" w:eastAsia="仿宋_GB2312" w:cs="仿宋_GB2312"/>
          <w:color w:val="000000"/>
          <w:kern w:val="0"/>
          <w:sz w:val="32"/>
          <w:szCs w:val="32"/>
          <w:lang w:eastAsia="en-US"/>
        </w:rPr>
        <w:t>格式的文件。正文文字使用宋体，不小于小四号，行距不小于18磅。纸质版推荐书包括主件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第一至第十一部分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和附件。推荐书主件和附件合装成册</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双面装订</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纸张规格A4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竖向左侧装订，以“一、成果基本情况”作为首页，不另加封面。</w:t>
      </w:r>
    </w:p>
    <w:p w14:paraId="584A877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不得填写涉及国家秘密的内容，不得提供标注密级的附件材料。</w:t>
      </w:r>
    </w:p>
    <w:p w14:paraId="220CD836">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填写具体要求如下：</w:t>
      </w:r>
    </w:p>
    <w:p w14:paraId="02BA6054">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lang w:eastAsia="en-US"/>
        </w:rPr>
        <w:t>一、成果基本情况</w:t>
      </w:r>
    </w:p>
    <w:p w14:paraId="12524284">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w:t>
      </w:r>
      <w:r>
        <w:rPr>
          <w:rFonts w:hint="eastAsia" w:ascii="仿宋_GB2312" w:hAnsi="仿宋_GB2312" w:eastAsia="仿宋_GB2312" w:cs="仿宋_GB2312"/>
          <w:color w:val="000000"/>
          <w:kern w:val="0"/>
          <w:sz w:val="32"/>
          <w:szCs w:val="32"/>
        </w:rPr>
        <w:t>学会</w:t>
      </w:r>
      <w:r>
        <w:rPr>
          <w:rFonts w:hint="eastAsia" w:ascii="仿宋_GB2312" w:hAnsi="仿宋_GB2312" w:eastAsia="仿宋_GB2312" w:cs="仿宋_GB2312"/>
          <w:color w:val="000000"/>
          <w:kern w:val="0"/>
          <w:sz w:val="32"/>
          <w:szCs w:val="32"/>
          <w:lang w:eastAsia="en-US"/>
        </w:rPr>
        <w:t>评审组：</w:t>
      </w:r>
      <w:r>
        <w:rPr>
          <w:rFonts w:hint="eastAsia" w:ascii="仿宋_GB2312" w:hAnsi="楷体" w:eastAsia="仿宋_GB2312" w:cs="楷体"/>
          <w:sz w:val="32"/>
          <w:szCs w:val="32"/>
        </w:rPr>
        <w:t>各推荐单位根据成果所属的专业领域，将其推荐至相应学会评审组</w:t>
      </w:r>
      <w:r>
        <w:rPr>
          <w:rFonts w:hint="eastAsia" w:ascii="仿宋_GB2312" w:hAnsi="仿宋_GB2312" w:eastAsia="仿宋_GB2312" w:cs="仿宋_GB2312"/>
          <w:color w:val="000000"/>
          <w:kern w:val="0"/>
          <w:sz w:val="32"/>
          <w:szCs w:val="32"/>
          <w:lang w:eastAsia="en-US"/>
        </w:rPr>
        <w:t>。</w:t>
      </w:r>
      <w:r>
        <w:rPr>
          <w:rFonts w:hint="eastAsia" w:ascii="仿宋_GB2312" w:hAnsi="仿宋_GB2312" w:eastAsia="仿宋_GB2312" w:cs="仿宋_GB2312"/>
          <w:color w:val="000000"/>
          <w:kern w:val="0"/>
          <w:sz w:val="32"/>
          <w:szCs w:val="32"/>
        </w:rPr>
        <w:t>学会</w:t>
      </w:r>
      <w:r>
        <w:rPr>
          <w:rFonts w:hint="eastAsia" w:ascii="仿宋_GB2312" w:hAnsi="仿宋_GB2312" w:eastAsia="仿宋_GB2312" w:cs="仿宋_GB2312"/>
          <w:color w:val="000000"/>
          <w:kern w:val="0"/>
          <w:sz w:val="32"/>
          <w:szCs w:val="32"/>
          <w:lang w:eastAsia="en-US"/>
        </w:rPr>
        <w:t>评审组名称如下所列：</w:t>
      </w:r>
      <w:r>
        <w:rPr>
          <w:rFonts w:hint="eastAsia" w:ascii="仿宋_GB2312" w:hAnsi="仿宋_GB2312" w:eastAsia="仿宋_GB2312" w:cs="仿宋_GB2312"/>
          <w:color w:val="000000"/>
          <w:kern w:val="0"/>
          <w:sz w:val="32"/>
          <w:szCs w:val="32"/>
        </w:rPr>
        <w:t>陕西省自然资源学会评审组</w:t>
      </w:r>
      <w:r>
        <w:rPr>
          <w:rFonts w:hint="eastAsia" w:ascii="仿宋_GB2312" w:hAnsi="仿宋_GB2312" w:eastAsia="仿宋_GB2312" w:cs="仿宋_GB2312"/>
          <w:color w:val="000000"/>
          <w:kern w:val="0"/>
          <w:sz w:val="32"/>
          <w:szCs w:val="32"/>
          <w:lang w:eastAsia="en-US"/>
        </w:rPr>
        <w:t>、</w:t>
      </w:r>
      <w:r>
        <w:rPr>
          <w:rFonts w:hint="eastAsia" w:ascii="仿宋_GB2312" w:hAnsi="仿宋_GB2312" w:eastAsia="仿宋_GB2312" w:cs="仿宋_GB2312"/>
          <w:color w:val="000000"/>
          <w:kern w:val="0"/>
          <w:sz w:val="32"/>
          <w:szCs w:val="32"/>
        </w:rPr>
        <w:t>陕西省土地学会评审组、陕西省地质学会评审组</w:t>
      </w:r>
      <w:r>
        <w:rPr>
          <w:rFonts w:hint="eastAsia" w:ascii="仿宋_GB2312" w:hAnsi="仿宋_GB2312" w:eastAsia="仿宋_GB2312" w:cs="仿宋_GB2312"/>
          <w:color w:val="000000"/>
          <w:kern w:val="0"/>
          <w:sz w:val="32"/>
          <w:szCs w:val="32"/>
          <w:lang w:eastAsia="en-US"/>
        </w:rPr>
        <w:t>。</w:t>
      </w:r>
    </w:p>
    <w:p w14:paraId="6B5963B2">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2.成果编号：是指申报</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自然资源科学技术奖成果评审用编号，由</w:t>
      </w:r>
      <w:r>
        <w:rPr>
          <w:rFonts w:hint="eastAsia" w:ascii="仿宋_GB2312" w:hAnsi="仿宋_GB2312" w:eastAsia="仿宋_GB2312" w:cs="仿宋_GB2312"/>
          <w:color w:val="000000"/>
          <w:kern w:val="0"/>
          <w:sz w:val="32"/>
          <w:szCs w:val="32"/>
        </w:rPr>
        <w:t>奖励</w:t>
      </w:r>
      <w:r>
        <w:rPr>
          <w:rFonts w:hint="eastAsia" w:ascii="仿宋_GB2312" w:hAnsi="仿宋_GB2312" w:eastAsia="仿宋_GB2312" w:cs="仿宋_GB2312"/>
          <w:color w:val="000000"/>
          <w:kern w:val="0"/>
          <w:sz w:val="32"/>
          <w:szCs w:val="32"/>
          <w:lang w:eastAsia="en-US"/>
        </w:rPr>
        <w:t>委员会填写。</w:t>
      </w:r>
    </w:p>
    <w:p w14:paraId="5295CAE6">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3.成果名称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中文</w:t>
      </w:r>
      <w:r>
        <w:rPr>
          <w:rFonts w:hint="eastAsia" w:ascii="仿宋_GB2312" w:hAnsi="仿宋_GB2312" w:eastAsia="仿宋_GB2312" w:cs="仿宋_GB2312"/>
          <w:color w:val="000000"/>
          <w:kern w:val="0"/>
          <w:sz w:val="32"/>
          <w:szCs w:val="32"/>
        </w:rPr>
        <w:t>）：不</w:t>
      </w:r>
      <w:r>
        <w:rPr>
          <w:rFonts w:hint="eastAsia" w:ascii="仿宋_GB2312" w:hAnsi="仿宋_GB2312" w:eastAsia="仿宋_GB2312" w:cs="仿宋_GB2312"/>
          <w:color w:val="000000"/>
          <w:kern w:val="0"/>
          <w:sz w:val="32"/>
          <w:szCs w:val="32"/>
          <w:lang w:eastAsia="en-US"/>
        </w:rPr>
        <w:t>超过30字。应当简明、准确地反映出成果的技术内容和特征。科普成果可直接用科普作品的名称。</w:t>
      </w:r>
    </w:p>
    <w:p w14:paraId="2744DDCD">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4.成果名称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公布名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不超过30字。如名称不可直接对外公布，应在此栏填写可公布名称，必须提供书面材料供审查。如不填写，视为与成果名称相同。</w:t>
      </w:r>
    </w:p>
    <w:p w14:paraId="5176EEA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5.主要完成人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与《主要完成人情况表》一一对应。</w:t>
      </w:r>
    </w:p>
    <w:p w14:paraId="77402CA6">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6.主要完成单位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与《主要完成单位情况表》一一对应。</w:t>
      </w:r>
    </w:p>
    <w:p w14:paraId="44DC20E5">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7.推荐单位：指组织推荐申报成果的具有推荐资格的单位。</w:t>
      </w:r>
    </w:p>
    <w:p w14:paraId="1F0C62C7">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8.任务来源</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根据实际情况填写。</w:t>
      </w:r>
    </w:p>
    <w:p w14:paraId="1CA97D0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9.具体计划、基金名称和编号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非必填项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不超过300字。应已结题，根据与成果的紧密程度顺序填写，不超过5项。</w:t>
      </w:r>
    </w:p>
    <w:p w14:paraId="51F83A4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10.授权发明专利</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非必填项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指直接支持该成果科技创新内容成立的已授权发明专利数。</w:t>
      </w:r>
    </w:p>
    <w:p w14:paraId="678B23D2">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11.授权的其他知识产权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非必填项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指直接支持该成果科技创新内容成立的除发明专利外其他授权知识产权数，如计算机软件著作权、集成电路布图设计权、植物新品种权等。</w:t>
      </w:r>
    </w:p>
    <w:p w14:paraId="0E04088E">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12.项目起止时间：起始时间填写立项、任务下达、合同签署等标志项目开始研发的时间，完成时间填写项目整体技术首次应用的时间。</w:t>
      </w:r>
    </w:p>
    <w:p w14:paraId="4EC31544">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13.推荐单位推荐等级：指报奖成果的推荐单位按照《</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自然资源科学技术奖章程（暂行）》中相应的奖励等级进行推荐</w:t>
      </w:r>
      <w:r>
        <w:rPr>
          <w:rFonts w:hint="eastAsia" w:ascii="仿宋_GB2312" w:hAnsi="仿宋_GB2312" w:eastAsia="仿宋_GB2312" w:cs="仿宋_GB2312"/>
          <w:color w:val="000000"/>
          <w:kern w:val="0"/>
          <w:sz w:val="32"/>
          <w:szCs w:val="32"/>
        </w:rPr>
        <w:t>，</w:t>
      </w:r>
      <w:r>
        <w:rPr>
          <w:rFonts w:hint="eastAsia" w:ascii="仿宋_GB2312" w:hAnsi="楷体" w:eastAsia="仿宋_GB2312" w:cs="楷体"/>
          <w:sz w:val="32"/>
          <w:szCs w:val="32"/>
        </w:rPr>
        <w:t>设一等奖、二等奖、三等奖3个等级</w:t>
      </w:r>
    </w:p>
    <w:p w14:paraId="24EF4570">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lang w:eastAsia="en-US"/>
        </w:rPr>
        <w:t>二、推荐意见</w:t>
      </w:r>
    </w:p>
    <w:p w14:paraId="438D94E2">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不超过600字。推荐者应认真审阅推荐书全文，对科技创新点的创新性、应用效果和对行业科技进步的作用进行概述，并对照授奖条件，填写推荐意见和建议等级。推荐单位推荐意见表应由业务主管部门（厅、局等）负责人或机构法人代表签名，并加盖推荐单位公章。</w:t>
      </w:r>
    </w:p>
    <w:p w14:paraId="1306B7A0">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三</w:t>
      </w:r>
      <w:r>
        <w:rPr>
          <w:rFonts w:hint="eastAsia" w:ascii="仿宋_GB2312" w:hAnsi="仿宋_GB2312" w:eastAsia="仿宋_GB2312" w:cs="仿宋_GB2312"/>
          <w:b/>
          <w:bCs/>
          <w:color w:val="000000"/>
          <w:kern w:val="0"/>
          <w:sz w:val="32"/>
          <w:szCs w:val="32"/>
          <w:lang w:eastAsia="en-US"/>
        </w:rPr>
        <w:t>、成果简介</w:t>
      </w:r>
    </w:p>
    <w:p w14:paraId="030EE69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成果简介：不超过1页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1200字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是向社会公开、接受社会监督的主要内容。应包含项目立项背景、研究目标，主要创新成果，应用情况，成果完成后的社会经济效益等内容，简单、扼要地介绍，同时不泄露成果的核心技术。科普成果应客观、准确、扼要地介绍科普作品的受众、创新手法、表现形式、传播科学技术知识的内容、发行情况等。</w:t>
      </w:r>
    </w:p>
    <w:p w14:paraId="1924172E">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四</w:t>
      </w:r>
      <w:r>
        <w:rPr>
          <w:rFonts w:hint="eastAsia" w:ascii="仿宋_GB2312" w:hAnsi="仿宋_GB2312" w:eastAsia="仿宋_GB2312" w:cs="仿宋_GB2312"/>
          <w:b/>
          <w:bCs/>
          <w:color w:val="000000"/>
          <w:kern w:val="0"/>
          <w:sz w:val="32"/>
          <w:szCs w:val="32"/>
          <w:lang w:eastAsia="en-US"/>
        </w:rPr>
        <w:t>、主要科技创新</w:t>
      </w:r>
    </w:p>
    <w:p w14:paraId="77FF0BA4">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主要科技创新：不超过5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基础研究成果应围绕科学发现点的原创性、公认度和科学价值，针对代表性论文专著的核心内容，客观、真实、准确地阐述在创造性方面的归纳提炼。</w:t>
      </w:r>
    </w:p>
    <w:p w14:paraId="54C0719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科普作品应简明、准确、完整地阐述作品在选题内容或表现形式、创作手法等方面的创新。</w:t>
      </w:r>
    </w:p>
    <w:p w14:paraId="0DA1109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其他成果阐述主要创新点，即在技术思路、关键技术及系统集成等方面的创新。</w:t>
      </w:r>
    </w:p>
    <w:p w14:paraId="2E0F50F1">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五</w:t>
      </w:r>
      <w:r>
        <w:rPr>
          <w:rFonts w:hint="eastAsia" w:ascii="仿宋_GB2312" w:hAnsi="仿宋_GB2312" w:eastAsia="仿宋_GB2312" w:cs="仿宋_GB2312"/>
          <w:b/>
          <w:bCs/>
          <w:color w:val="000000"/>
          <w:kern w:val="0"/>
          <w:sz w:val="32"/>
          <w:szCs w:val="32"/>
          <w:lang w:eastAsia="en-US"/>
        </w:rPr>
        <w:t>、客观评价</w:t>
      </w:r>
    </w:p>
    <w:p w14:paraId="55A670C9">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不超过2页。围绕创新性、应用效益和经济社会价值进行客观、真实、准确评价。填写的评价意见要有客观依据，主要包括与国内相关技术的比较，相关部门正式作出的技术检测报告、验收意见、鉴定结论，省内重要科技奖励，同行在重要学术刊物、学术专著和重要学术会议公开发表的学术性评价意见等，可在附件中提供证明材料。非公开资料</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如私人信函等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不能作为评价依据。</w:t>
      </w:r>
    </w:p>
    <w:p w14:paraId="31913857">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六</w:t>
      </w:r>
      <w:r>
        <w:rPr>
          <w:rFonts w:hint="eastAsia" w:ascii="仿宋_GB2312" w:hAnsi="仿宋_GB2312" w:eastAsia="仿宋_GB2312" w:cs="仿宋_GB2312"/>
          <w:b/>
          <w:bCs/>
          <w:color w:val="000000"/>
          <w:kern w:val="0"/>
          <w:sz w:val="32"/>
          <w:szCs w:val="32"/>
          <w:lang w:eastAsia="en-US"/>
        </w:rPr>
        <w:t>、应用情况、经济效益和社会效益</w:t>
      </w:r>
    </w:p>
    <w:p w14:paraId="291ED543">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1.应用情况</w:t>
      </w:r>
    </w:p>
    <w:p w14:paraId="5E17B8DE">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不超过2页。应就本成果技术应用的对象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如应用的单位、产品、工艺、工程、服务等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及规模情况进行概述，并在附件中提供主要客观佐证材料的关键页或材料目录。科普作品应当论述作品的发行数量、范围、普及情况及被其他大众传媒采纳情况进行概述。要求提供证明本成果整体技术已正式应用时间原则上不少于</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en-US"/>
        </w:rPr>
        <w:t>年</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自然资源的软科学类研究成果的应用时间不受此限制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的</w:t>
      </w:r>
      <w:r>
        <w:rPr>
          <w:rFonts w:hint="eastAsia" w:ascii="仿宋_GB2312" w:hAnsi="仿宋_GB2312" w:eastAsia="仿宋_GB2312" w:cs="仿宋_GB2312"/>
          <w:color w:val="000000"/>
          <w:kern w:val="0"/>
          <w:sz w:val="32"/>
          <w:szCs w:val="32"/>
        </w:rPr>
        <w:t>佐证</w:t>
      </w:r>
      <w:r>
        <w:rPr>
          <w:rFonts w:hint="eastAsia" w:ascii="仿宋_GB2312" w:hAnsi="仿宋_GB2312" w:eastAsia="仿宋_GB2312" w:cs="仿宋_GB2312"/>
          <w:color w:val="000000"/>
          <w:kern w:val="0"/>
          <w:sz w:val="32"/>
          <w:szCs w:val="32"/>
          <w:lang w:eastAsia="en-US"/>
        </w:rPr>
        <w:t>材料。</w:t>
      </w:r>
    </w:p>
    <w:p w14:paraId="03DD4D6D">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主要应用单位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包含应用单位的完成单位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情况按下表格式说明。</w:t>
      </w:r>
    </w:p>
    <w:p w14:paraId="23A05DF7">
      <w:pPr>
        <w:widowControl/>
        <w:spacing w:line="560" w:lineRule="exact"/>
        <w:ind w:firstLine="640" w:firstLineChars="200"/>
        <w:rPr>
          <w:rFonts w:ascii="仿宋_GB2312" w:hAnsi="仿宋_GB2312" w:eastAsia="仿宋_GB2312" w:cs="仿宋_GB2312"/>
          <w:color w:val="000000"/>
          <w:kern w:val="0"/>
          <w:sz w:val="32"/>
          <w:szCs w:val="32"/>
          <w:lang w:eastAsia="en-US"/>
        </w:rPr>
      </w:pPr>
    </w:p>
    <w:p w14:paraId="1F70FECA">
      <w:pPr>
        <w:widowControl/>
        <w:kinsoku w:val="0"/>
        <w:autoSpaceDE w:val="0"/>
        <w:autoSpaceDN w:val="0"/>
        <w:spacing w:line="560" w:lineRule="exact"/>
        <w:jc w:val="center"/>
        <w:textAlignment w:val="baseline"/>
        <w:rPr>
          <w:rFonts w:ascii="宋体" w:hAnsi="宋体" w:eastAsia="宋体" w:cs="宋体"/>
          <w:snapToGrid w:val="0"/>
          <w:color w:val="000000"/>
          <w:spacing w:val="2"/>
          <w:kern w:val="0"/>
          <w:sz w:val="22"/>
          <w:szCs w:val="22"/>
          <w:lang w:eastAsia="en-US"/>
        </w:rPr>
      </w:pPr>
      <w:r>
        <w:rPr>
          <w:rFonts w:hint="eastAsia" w:ascii="宋体" w:hAnsi="宋体" w:eastAsia="宋体" w:cs="宋体"/>
          <w:b/>
          <w:bCs/>
          <w:snapToGrid w:val="0"/>
          <w:color w:val="000000"/>
          <w:spacing w:val="2"/>
          <w:kern w:val="0"/>
          <w:sz w:val="22"/>
          <w:szCs w:val="22"/>
          <w:lang w:eastAsia="en-US"/>
        </w:rPr>
        <w:t>主要应用单位情况表</w:t>
      </w:r>
    </w:p>
    <w:tbl>
      <w:tblPr>
        <w:tblStyle w:val="16"/>
        <w:tblW w:w="8509"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288"/>
        <w:gridCol w:w="1418"/>
        <w:gridCol w:w="1988"/>
        <w:gridCol w:w="1668"/>
        <w:gridCol w:w="1563"/>
      </w:tblGrid>
      <w:tr w14:paraId="49CB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84" w:type="dxa"/>
            <w:vAlign w:val="center"/>
          </w:tcPr>
          <w:p w14:paraId="67549E4E">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序号</w:t>
            </w:r>
          </w:p>
        </w:tc>
        <w:tc>
          <w:tcPr>
            <w:tcW w:w="1288" w:type="dxa"/>
            <w:vAlign w:val="center"/>
          </w:tcPr>
          <w:p w14:paraId="3BDC916E">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单位名称</w:t>
            </w:r>
          </w:p>
        </w:tc>
        <w:tc>
          <w:tcPr>
            <w:tcW w:w="1418" w:type="dxa"/>
            <w:vAlign w:val="center"/>
          </w:tcPr>
          <w:p w14:paraId="6DD3B804">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应用的技术</w:t>
            </w:r>
          </w:p>
        </w:tc>
        <w:tc>
          <w:tcPr>
            <w:tcW w:w="1988" w:type="dxa"/>
            <w:vAlign w:val="center"/>
          </w:tcPr>
          <w:p w14:paraId="01200BF4">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
                <w:kern w:val="0"/>
                <w:sz w:val="22"/>
                <w:szCs w:val="22"/>
                <w:lang w:eastAsia="en-US"/>
              </w:rPr>
              <w:t>应用对象及规模</w:t>
            </w:r>
          </w:p>
        </w:tc>
        <w:tc>
          <w:tcPr>
            <w:tcW w:w="1668" w:type="dxa"/>
            <w:vAlign w:val="center"/>
          </w:tcPr>
          <w:p w14:paraId="037FB61F">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4"/>
                <w:kern w:val="0"/>
                <w:sz w:val="22"/>
                <w:szCs w:val="22"/>
                <w:lang w:eastAsia="en-US"/>
              </w:rPr>
              <w:t>应用起止时间</w:t>
            </w:r>
          </w:p>
        </w:tc>
        <w:tc>
          <w:tcPr>
            <w:tcW w:w="1563" w:type="dxa"/>
            <w:vAlign w:val="center"/>
          </w:tcPr>
          <w:p w14:paraId="3EDE6ADB">
            <w:pPr>
              <w:widowControl/>
              <w:kinsoku w:val="0"/>
              <w:autoSpaceDE w:val="0"/>
              <w:autoSpaceDN w:val="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单位联系</w:t>
            </w:r>
            <w:r>
              <w:rPr>
                <w:rFonts w:hint="eastAsia" w:ascii="宋体" w:hAnsi="宋体" w:eastAsia="宋体" w:cs="宋体"/>
                <w:snapToGrid w:val="0"/>
                <w:color w:val="000000"/>
                <w:spacing w:val="2"/>
                <w:kern w:val="0"/>
                <w:sz w:val="22"/>
                <w:szCs w:val="22"/>
              </w:rPr>
              <w:t>人及</w:t>
            </w:r>
            <w:r>
              <w:rPr>
                <w:rFonts w:ascii="宋体" w:hAnsi="宋体" w:eastAsia="宋体" w:cs="宋体"/>
                <w:snapToGrid w:val="0"/>
                <w:color w:val="000000"/>
                <w:spacing w:val="4"/>
                <w:kern w:val="0"/>
                <w:sz w:val="22"/>
                <w:szCs w:val="22"/>
                <w:lang w:eastAsia="en-US"/>
              </w:rPr>
              <w:t>电话</w:t>
            </w:r>
          </w:p>
        </w:tc>
      </w:tr>
      <w:tr w14:paraId="7A38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584" w:type="dxa"/>
            <w:vAlign w:val="center"/>
          </w:tcPr>
          <w:p w14:paraId="153B861A">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c>
          <w:tcPr>
            <w:tcW w:w="1288" w:type="dxa"/>
            <w:vAlign w:val="center"/>
          </w:tcPr>
          <w:p w14:paraId="2EC1C721">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c>
          <w:tcPr>
            <w:tcW w:w="1418" w:type="dxa"/>
            <w:vAlign w:val="center"/>
          </w:tcPr>
          <w:p w14:paraId="33C84C8E">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c>
          <w:tcPr>
            <w:tcW w:w="1988" w:type="dxa"/>
            <w:vAlign w:val="center"/>
          </w:tcPr>
          <w:p w14:paraId="130659DF">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c>
          <w:tcPr>
            <w:tcW w:w="1668" w:type="dxa"/>
            <w:vAlign w:val="center"/>
          </w:tcPr>
          <w:p w14:paraId="4F05CEF7">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c>
          <w:tcPr>
            <w:tcW w:w="1563" w:type="dxa"/>
            <w:vAlign w:val="center"/>
          </w:tcPr>
          <w:p w14:paraId="2374B105">
            <w:pPr>
              <w:widowControl/>
              <w:kinsoku w:val="0"/>
              <w:autoSpaceDE w:val="0"/>
              <w:autoSpaceDN w:val="0"/>
              <w:spacing w:line="560" w:lineRule="exact"/>
              <w:jc w:val="center"/>
              <w:textAlignment w:val="baseline"/>
              <w:rPr>
                <w:rFonts w:ascii="Arial" w:hAnsi="Arial" w:eastAsia="Arial" w:cs="Arial"/>
                <w:snapToGrid w:val="0"/>
                <w:color w:val="000000"/>
                <w:kern w:val="0"/>
                <w:szCs w:val="21"/>
                <w:lang w:eastAsia="en-US"/>
              </w:rPr>
            </w:pPr>
          </w:p>
        </w:tc>
      </w:tr>
    </w:tbl>
    <w:p w14:paraId="04662453">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2.经济效益和社会效益</w:t>
      </w:r>
    </w:p>
    <w:p w14:paraId="0B0C0C4A">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根据行业领域特点填写经济效益和社会效益，不超过2页。</w:t>
      </w:r>
    </w:p>
    <w:p w14:paraId="2922AE84">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经济效益主要介绍完成单位和“主要应用单位情况表”中所列单位近一年应用本成果技术所取得的经济效益情况。如院校、科研院所技术合同收入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合同额和到账额</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234C42A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社会效益应说明本成果在推动科学技术进步、保护自然资源和生态环境、保障国家和社会安全、改善人民物质文化生活、提升健康水平、提高国民科学文化素质和培养人才等方面所起的作用。</w:t>
      </w:r>
    </w:p>
    <w:p w14:paraId="09821E2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应在附件中提供能证明本成果整体技术已实施应用时间原则上不少于</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en-US"/>
        </w:rPr>
        <w:t>年</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自然资源的软科学类研究成果的应用时间不受此限制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的佐证材料，并需要应用单位的正式签章函件证明。</w:t>
      </w:r>
    </w:p>
    <w:p w14:paraId="7DC9D73D">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七</w:t>
      </w:r>
      <w:r>
        <w:rPr>
          <w:rFonts w:hint="eastAsia" w:ascii="仿宋_GB2312" w:hAnsi="仿宋_GB2312" w:eastAsia="仿宋_GB2312" w:cs="仿宋_GB2312"/>
          <w:b/>
          <w:bCs/>
          <w:color w:val="000000"/>
          <w:kern w:val="0"/>
          <w:sz w:val="32"/>
          <w:szCs w:val="32"/>
          <w:lang w:eastAsia="en-US"/>
        </w:rPr>
        <w:t>、代表性论文专著目录</w:t>
      </w:r>
    </w:p>
    <w:p w14:paraId="2507B5FC">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en-US"/>
        </w:rPr>
        <w:t>此部分自然资源管理类研究成果必须填写</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论文应公开发表一年以上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。其他组成果可以不填写此栏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论文发表时间不作要求</w:t>
      </w:r>
      <w:r>
        <w:rPr>
          <w:rFonts w:hint="eastAsia" w:ascii="仿宋_GB2312" w:hAnsi="仿宋_GB2312" w:eastAsia="仿宋_GB2312" w:cs="仿宋_GB2312"/>
          <w:color w:val="000000"/>
          <w:kern w:val="0"/>
          <w:sz w:val="32"/>
          <w:szCs w:val="32"/>
        </w:rPr>
        <w:t>）。</w:t>
      </w:r>
    </w:p>
    <w:p w14:paraId="334385BF">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列表说明支持本成果主要发现成立的代表性论文专著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该论文仅限于国内立项的科学研究成果，所列论文应按重要程度排序。自然资源管理类研究成果要求提交的论文</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专著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应公开发表一年以上。论文发表时间可以以论文所刊登正式刊物在线论文发表时间计算，但应提交发表时间的证明。如果某些学科没有通讯作者或第一作者概念的，相应栏目可不填写，但应文字说明。</w:t>
      </w:r>
    </w:p>
    <w:p w14:paraId="23F839C2">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八</w:t>
      </w:r>
      <w:r>
        <w:rPr>
          <w:rFonts w:hint="eastAsia" w:ascii="仿宋_GB2312" w:hAnsi="仿宋_GB2312" w:eastAsia="仿宋_GB2312" w:cs="仿宋_GB2312"/>
          <w:b/>
          <w:bCs/>
          <w:color w:val="000000"/>
          <w:kern w:val="0"/>
          <w:sz w:val="32"/>
          <w:szCs w:val="32"/>
          <w:lang w:eastAsia="en-US"/>
        </w:rPr>
        <w:t>、主要知识产权和标准规范等目录</w:t>
      </w:r>
    </w:p>
    <w:p w14:paraId="082CE200">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应填写直接支持本项目主要科技创新成立的且已批准或授权的知识产权。其中知识产权类别：1.发明专利；2.实用新型专利；3.植物新品种权；4.计算机软件著作权；5.集成电路布图设计权；6.论文；7.标准；8.规范；9.其他。应按与主要科技创新的密切程度排序，列表前3项应在附件中提供相应证明材料。</w:t>
      </w:r>
    </w:p>
    <w:p w14:paraId="0BCA2479">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对于发明专利，知识产权类别选择发明专利，然后依次填写发明名称，国家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地区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专利号，授权公告日，专利证书上的证书号，发明人，专利权人、专利的有效状态。</w:t>
      </w:r>
    </w:p>
    <w:p w14:paraId="7FEF9CB6">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对于其他类型，根据实际情况填写相应栏目，发明人一栏可不填。</w:t>
      </w:r>
    </w:p>
    <w:p w14:paraId="5BB235C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发明人均不是成果主要完成人的发明专利，不得列入本表。</w:t>
      </w:r>
    </w:p>
    <w:p w14:paraId="4BC21838">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九</w:t>
      </w:r>
      <w:r>
        <w:rPr>
          <w:rFonts w:hint="eastAsia" w:ascii="仿宋_GB2312" w:hAnsi="仿宋_GB2312" w:eastAsia="仿宋_GB2312" w:cs="仿宋_GB2312"/>
          <w:b/>
          <w:bCs/>
          <w:color w:val="000000"/>
          <w:kern w:val="0"/>
          <w:sz w:val="32"/>
          <w:szCs w:val="32"/>
          <w:lang w:eastAsia="en-US"/>
        </w:rPr>
        <w:t>、成果获科技奖励情况</w:t>
      </w:r>
    </w:p>
    <w:p w14:paraId="7AC2B729">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按照从高到低、从重要到次要的顺序填写。奖项名称及授奖单位等严格与获奖文件或证书表述一致。已获得国家级、省级和其他行业部门科学技术奖的项目，不得申报</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自然资源科学技术奖；已获得同级</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市、厅级</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相关奖励的项目成果，也不受理申报</w:t>
      </w:r>
      <w:r>
        <w:rPr>
          <w:rFonts w:hint="eastAsia" w:ascii="仿宋_GB2312" w:hAnsi="仿宋_GB2312" w:eastAsia="仿宋_GB2312" w:cs="仿宋_GB2312"/>
          <w:color w:val="000000"/>
          <w:kern w:val="0"/>
          <w:sz w:val="32"/>
          <w:szCs w:val="32"/>
        </w:rPr>
        <w:t>陕西省</w:t>
      </w:r>
      <w:r>
        <w:rPr>
          <w:rFonts w:hint="eastAsia" w:ascii="仿宋_GB2312" w:hAnsi="仿宋_GB2312" w:eastAsia="仿宋_GB2312" w:cs="仿宋_GB2312"/>
          <w:color w:val="000000"/>
          <w:kern w:val="0"/>
          <w:sz w:val="32"/>
          <w:szCs w:val="32"/>
          <w:lang w:eastAsia="en-US"/>
        </w:rPr>
        <w:t>自然资源科学技术奖。</w:t>
      </w:r>
    </w:p>
    <w:p w14:paraId="4439669E">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rPr>
        <w:t>十</w:t>
      </w:r>
      <w:r>
        <w:rPr>
          <w:rFonts w:hint="eastAsia" w:ascii="仿宋_GB2312" w:hAnsi="仿宋_GB2312" w:eastAsia="仿宋_GB2312" w:cs="仿宋_GB2312"/>
          <w:b/>
          <w:bCs/>
          <w:color w:val="000000"/>
          <w:kern w:val="0"/>
          <w:sz w:val="32"/>
          <w:szCs w:val="32"/>
          <w:lang w:eastAsia="en-US"/>
        </w:rPr>
        <w:t>、主要完成人情况表</w:t>
      </w:r>
    </w:p>
    <w:p w14:paraId="6648A8EE">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主要完成人应为中国公民。附件所列鉴定</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验收、评审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专家组成员不能作为完成人。科普作品成果的完成人应当是对科普作品创作做出直接创造性贡献的主要作者、责任编辑、美术编辑。</w:t>
      </w:r>
    </w:p>
    <w:p w14:paraId="40EC996D">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1.排名：主要完成人应按贡献大小排序，一等奖不超过15人，二等奖不超过10人</w:t>
      </w: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en-US"/>
        </w:rPr>
        <w:t>等奖不超过</w:t>
      </w: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en-US"/>
        </w:rPr>
        <w:t>人。</w:t>
      </w:r>
    </w:p>
    <w:p w14:paraId="6D24472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2.身份证号：大陆居民填写国内居民身份证号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18位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港澳居民填写香港或澳门居民身份证号；台湾居民填写台湾居民来往通行证号。</w:t>
      </w:r>
    </w:p>
    <w:p w14:paraId="3AD28053">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3.工作单位：根据人事关系填写完成人现</w:t>
      </w:r>
      <w:r>
        <w:rPr>
          <w:rFonts w:hint="eastAsia" w:ascii="仿宋_GB2312" w:hAnsi="仿宋_GB2312" w:eastAsia="仿宋_GB2312" w:cs="仿宋_GB2312"/>
          <w:color w:val="000000"/>
          <w:kern w:val="0"/>
          <w:sz w:val="32"/>
          <w:szCs w:val="32"/>
        </w:rPr>
        <w:t>在的</w:t>
      </w:r>
      <w:r>
        <w:rPr>
          <w:rFonts w:hint="eastAsia" w:ascii="仿宋_GB2312" w:hAnsi="仿宋_GB2312" w:eastAsia="仿宋_GB2312" w:cs="仿宋_GB2312"/>
          <w:color w:val="000000"/>
          <w:kern w:val="0"/>
          <w:sz w:val="32"/>
          <w:szCs w:val="32"/>
          <w:lang w:eastAsia="en-US"/>
        </w:rPr>
        <w:t>工作单位，已退休的填写退休前的工作单位，在国外工作的，填写国外单位。</w:t>
      </w:r>
    </w:p>
    <w:p w14:paraId="7416E56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4.参加本成果的起止时间：起始时间应在本成果起始</w:t>
      </w:r>
      <w:r>
        <w:rPr>
          <w:rFonts w:hint="eastAsia" w:ascii="仿宋_GB2312" w:hAnsi="仿宋_GB2312" w:eastAsia="仿宋_GB2312" w:cs="仿宋_GB2312"/>
          <w:color w:val="000000"/>
          <w:kern w:val="0"/>
          <w:sz w:val="32"/>
          <w:szCs w:val="32"/>
        </w:rPr>
        <w:t>时间</w:t>
      </w:r>
      <w:r>
        <w:rPr>
          <w:rFonts w:hint="eastAsia" w:ascii="仿宋_GB2312" w:hAnsi="仿宋_GB2312" w:eastAsia="仿宋_GB2312" w:cs="仿宋_GB2312"/>
          <w:color w:val="000000"/>
          <w:kern w:val="0"/>
          <w:sz w:val="32"/>
          <w:szCs w:val="32"/>
          <w:lang w:eastAsia="en-US"/>
        </w:rPr>
        <w:t>之后，结束时间根据实际情况填写，不限于本成果完成时间之前。</w:t>
      </w:r>
    </w:p>
    <w:p w14:paraId="14A586F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5.曾获地市级以上科技奖励情况：应写明本人曾获地市级以上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含地市级</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科技奖励成果名称、奖种名称、奖励等级、获奖时间及获奖排名等内容。</w:t>
      </w:r>
    </w:p>
    <w:p w14:paraId="370DC762">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6.对本成果主要技术贡献：不超过300字。应具体写明完成人对本成果做出的实质性贡献并注明对应“</w:t>
      </w: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kern w:val="0"/>
          <w:sz w:val="32"/>
          <w:szCs w:val="32"/>
          <w:lang w:eastAsia="en-US"/>
        </w:rPr>
        <w:t>、主要科技创新”所列第几项科技创新；与他人合作完成的科技创新，要细致说明本人独立于合作者的具体贡献，以及支持本人贡献成立的证明材料在附件中的编号。</w:t>
      </w:r>
    </w:p>
    <w:p w14:paraId="5BD1F4F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7.签名：完成人亲笔签名，不得使用签名章、他人代签或仿造签名。如因特殊情况而无法签名，应由推荐者出具书面说明，随推荐书一并报送。</w:t>
      </w:r>
    </w:p>
    <w:p w14:paraId="1AD28D89">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lang w:eastAsia="en-US"/>
        </w:rPr>
        <w:t>十</w:t>
      </w: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b/>
          <w:bCs/>
          <w:color w:val="000000"/>
          <w:kern w:val="0"/>
          <w:sz w:val="32"/>
          <w:szCs w:val="32"/>
          <w:lang w:eastAsia="en-US"/>
        </w:rPr>
        <w:t>、主要完成单位情况表</w:t>
      </w:r>
    </w:p>
    <w:p w14:paraId="42A1C0AB">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所列完成单位应为法人单位，单位名称为全称，并与单位公章名称完全一致，不得使用非法人单位名称或单位简称。完成单位按照贡献大小排序，一等奖不超过10个，二等奖不超过</w:t>
      </w: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en-US"/>
        </w:rPr>
        <w:t>个，</w:t>
      </w: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en-US"/>
        </w:rPr>
        <w:t>等奖不超过</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en-US"/>
        </w:rPr>
        <w:t>个。各级政府部门一般不得作为完成单位。</w:t>
      </w:r>
    </w:p>
    <w:p w14:paraId="6E034F0F">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“对本成果技术创新和应用的贡献”一栏中，写明本单位对申报成果做出的主要贡献，并在单位盖章处加盖单位公章，要求不超过600字。</w:t>
      </w:r>
    </w:p>
    <w:p w14:paraId="1FA8CE81">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“单位性质”分为：A.研究院所</w:t>
      </w: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vertAlign w:val="subscript"/>
        </w:rPr>
        <w:t>1</w:t>
      </w:r>
      <w:r>
        <w:rPr>
          <w:rFonts w:hint="eastAsia" w:ascii="仿宋_GB2312" w:hAnsi="仿宋_GB2312" w:eastAsia="仿宋_GB2312" w:cs="仿宋_GB2312"/>
          <w:color w:val="000000"/>
          <w:kern w:val="0"/>
          <w:sz w:val="32"/>
          <w:szCs w:val="32"/>
        </w:rPr>
        <w:t>.转制研究院所，A</w:t>
      </w:r>
      <w:r>
        <w:rPr>
          <w:rFonts w:hint="eastAsia" w:ascii="仿宋_GB2312" w:hAnsi="仿宋_GB2312" w:eastAsia="仿宋_GB2312" w:cs="仿宋_GB2312"/>
          <w:color w:val="000000"/>
          <w:kern w:val="0"/>
          <w:sz w:val="32"/>
          <w:szCs w:val="32"/>
          <w:vertAlign w:val="subscript"/>
        </w:rPr>
        <w:t>2</w:t>
      </w:r>
      <w:r>
        <w:rPr>
          <w:rFonts w:hint="eastAsia" w:ascii="仿宋_GB2312" w:hAnsi="仿宋_GB2312" w:eastAsia="仿宋_GB2312" w:cs="仿宋_GB2312"/>
          <w:color w:val="000000"/>
          <w:kern w:val="0"/>
          <w:sz w:val="32"/>
          <w:szCs w:val="32"/>
        </w:rPr>
        <w:t>.非转制研究院所；</w:t>
      </w:r>
      <w:r>
        <w:rPr>
          <w:rFonts w:hint="eastAsia" w:ascii="仿宋_GB2312" w:hAnsi="仿宋_GB2312" w:eastAsia="仿宋_GB2312" w:cs="仿宋_GB2312"/>
          <w:color w:val="000000"/>
          <w:kern w:val="0"/>
          <w:sz w:val="32"/>
          <w:szCs w:val="32"/>
          <w:lang w:eastAsia="en-US"/>
        </w:rPr>
        <w:t>B.学校；C.社会团体；D.事业单位；E.国有企业；F.民营企业；G.军队；H</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其他。</w:t>
      </w:r>
    </w:p>
    <w:p w14:paraId="6D1B7E83">
      <w:pPr>
        <w:widowControl/>
        <w:spacing w:line="560" w:lineRule="exact"/>
        <w:ind w:firstLine="643" w:firstLineChars="200"/>
        <w:rPr>
          <w:rFonts w:ascii="仿宋_GB2312" w:hAnsi="仿宋_GB2312" w:eastAsia="仿宋_GB2312" w:cs="仿宋_GB2312"/>
          <w:b/>
          <w:bCs/>
          <w:color w:val="000000"/>
          <w:kern w:val="0"/>
          <w:sz w:val="32"/>
          <w:szCs w:val="32"/>
          <w:lang w:eastAsia="en-US"/>
        </w:rPr>
      </w:pPr>
      <w:r>
        <w:rPr>
          <w:rFonts w:hint="eastAsia" w:ascii="仿宋_GB2312" w:hAnsi="仿宋_GB2312" w:eastAsia="仿宋_GB2312" w:cs="仿宋_GB2312"/>
          <w:b/>
          <w:bCs/>
          <w:color w:val="000000"/>
          <w:kern w:val="0"/>
          <w:sz w:val="32"/>
          <w:szCs w:val="32"/>
          <w:lang w:eastAsia="en-US"/>
        </w:rPr>
        <w:t>十</w:t>
      </w: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b/>
          <w:bCs/>
          <w:color w:val="000000"/>
          <w:kern w:val="0"/>
          <w:sz w:val="32"/>
          <w:szCs w:val="32"/>
          <w:lang w:eastAsia="en-US"/>
        </w:rPr>
        <w:t>、附件要求</w:t>
      </w:r>
    </w:p>
    <w:p w14:paraId="3670CB6D">
      <w:pPr>
        <w:widowControl/>
        <w:spacing w:line="560" w:lineRule="exact"/>
        <w:ind w:firstLine="640" w:firstLineChars="200"/>
        <w:rPr>
          <w:rFonts w:ascii="仿宋_GB2312" w:hAnsi="仿宋_GB2312" w:eastAsia="仿宋_GB2312" w:cs="仿宋_GB2312"/>
          <w:kern w:val="0"/>
          <w:sz w:val="32"/>
          <w:szCs w:val="32"/>
          <w:lang w:eastAsia="en-US"/>
        </w:rPr>
      </w:pPr>
      <w:r>
        <w:rPr>
          <w:rFonts w:hint="eastAsia" w:ascii="仿宋_GB2312" w:hAnsi="仿宋_GB2312" w:eastAsia="仿宋_GB2312" w:cs="仿宋_GB2312"/>
          <w:color w:val="000000"/>
          <w:kern w:val="0"/>
          <w:sz w:val="32"/>
          <w:szCs w:val="32"/>
          <w:lang w:eastAsia="en-US"/>
        </w:rPr>
        <w:t>附件是申报成果必备的证明文件和辅助</w:t>
      </w:r>
      <w:r>
        <w:rPr>
          <w:rFonts w:hint="eastAsia" w:ascii="仿宋_GB2312" w:hAnsi="仿宋_GB2312" w:eastAsia="仿宋_GB2312" w:cs="仿宋_GB2312"/>
          <w:kern w:val="0"/>
          <w:sz w:val="32"/>
          <w:szCs w:val="32"/>
          <w:lang w:eastAsia="en-US"/>
        </w:rPr>
        <w:t>的补充材料</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en-US"/>
        </w:rPr>
        <w:t>其中1</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en-US"/>
        </w:rPr>
        <w:t>项为必需材料。电子版附件使用PDF格式，应是原件扫描，纸质版提交复印件。</w:t>
      </w:r>
    </w:p>
    <w:p w14:paraId="0D34DEF4">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具体要求如下：</w:t>
      </w:r>
    </w:p>
    <w:p w14:paraId="0303CDED">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1.科技立项书或任务书：科技立项书须经各地市科技行政部门、省直各行业科技管理部门、国家部委各行业科技管理部门认可，具有相应的科技立项编号；任务书或合同书必须来源清晰、程序规范、真实合法。</w:t>
      </w:r>
      <w:r>
        <w:rPr>
          <w:rFonts w:hint="eastAsia" w:ascii="仿宋_GB2312" w:hAnsi="仿宋_GB2312" w:eastAsia="仿宋_GB2312" w:cs="仿宋_GB2312"/>
          <w:color w:val="000000"/>
          <w:kern w:val="0"/>
          <w:sz w:val="32"/>
          <w:szCs w:val="32"/>
        </w:rPr>
        <w:t>电子版提供证明材料的扫描件。</w:t>
      </w:r>
      <w:r>
        <w:rPr>
          <w:rFonts w:hint="eastAsia" w:ascii="仿宋_GB2312" w:hAnsi="仿宋_GB2312" w:eastAsia="仿宋_GB2312" w:cs="仿宋_GB2312"/>
          <w:color w:val="000000"/>
          <w:kern w:val="0"/>
          <w:sz w:val="32"/>
          <w:szCs w:val="32"/>
          <w:lang w:eastAsia="en-US"/>
        </w:rPr>
        <w:t>纸质版提交关键页的复印件。</w:t>
      </w:r>
    </w:p>
    <w:p w14:paraId="44CA7A8A">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2.技术评价证明：技术评价证明时间必须符合当年度评奖工作通知要求；技术评价应由行业主管部门、任务下达方或学会组织有关专家进行；技术评价内容需对应申报成果主题，须有专家签名。电子版提交应用证明原件扫描，纸质版提交</w:t>
      </w:r>
      <w:r>
        <w:rPr>
          <w:rFonts w:hint="eastAsia" w:ascii="仿宋_GB2312" w:hAnsi="仿宋_GB2312" w:eastAsia="仿宋_GB2312" w:cs="仿宋_GB2312"/>
          <w:color w:val="000000"/>
          <w:kern w:val="0"/>
          <w:sz w:val="32"/>
          <w:szCs w:val="32"/>
        </w:rPr>
        <w:t>关键页</w:t>
      </w:r>
      <w:r>
        <w:rPr>
          <w:rFonts w:hint="eastAsia" w:ascii="仿宋_GB2312" w:hAnsi="仿宋_GB2312" w:eastAsia="仿宋_GB2312" w:cs="仿宋_GB2312"/>
          <w:color w:val="000000"/>
          <w:kern w:val="0"/>
          <w:sz w:val="32"/>
          <w:szCs w:val="32"/>
          <w:lang w:eastAsia="en-US"/>
        </w:rPr>
        <w:t>复印件。</w:t>
      </w:r>
    </w:p>
    <w:p w14:paraId="5D824049">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3.应用证明：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只提供重要的、有代表性的应用证明，至少应有1份应用证明，能够证明本成果整体技术实施应用的起始时间在</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en-US"/>
        </w:rPr>
        <w:t>年以上。需要行政审批的成果，必须在行政审批后应用</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en-US"/>
        </w:rPr>
        <w:t>年以上。</w:t>
      </w:r>
    </w:p>
    <w:p w14:paraId="71047123">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lang w:eastAsia="en-US"/>
        </w:rPr>
        <w:t>应用单位须与推广应用情况中《主要应用单位情况表》一致。电子版提交应用证明原件扫描，纸质版提交复印件。</w:t>
      </w:r>
    </w:p>
    <w:p w14:paraId="2789BFF3">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en-US"/>
        </w:rPr>
        <w:t>.研究报告：指与报奖成果有关的研究报告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en-US"/>
        </w:rPr>
        <w:t>内容应与申报成果标题紧密对应。电子版可提交全文或核心内容页，每个PDF文件为一部报告的主要内容。纸质版提交报告的首页复印件</w:t>
      </w:r>
      <w:r>
        <w:rPr>
          <w:rFonts w:hint="eastAsia" w:ascii="仿宋_GB2312" w:hAnsi="仿宋_GB2312" w:eastAsia="仿宋_GB2312" w:cs="仿宋_GB2312"/>
          <w:color w:val="000000"/>
          <w:kern w:val="0"/>
          <w:sz w:val="32"/>
          <w:szCs w:val="32"/>
        </w:rPr>
        <w:t>。</w:t>
      </w:r>
    </w:p>
    <w:p w14:paraId="7528AE25">
      <w:pPr>
        <w:widowControl/>
        <w:spacing w:line="560" w:lineRule="exact"/>
        <w:ind w:firstLine="640" w:firstLineChars="200"/>
        <w:rPr>
          <w:rFonts w:ascii="仿宋_GB2312" w:hAnsi="仿宋_GB2312" w:eastAsia="仿宋_GB2312" w:cs="仿宋_GB2312"/>
          <w:color w:val="000000"/>
          <w:kern w:val="0"/>
          <w:sz w:val="32"/>
          <w:szCs w:val="32"/>
          <w:lang w:eastAsia="en-US"/>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en-US"/>
        </w:rPr>
        <w:t>.代表性论文、专著：申报材料所附论文应发表于省级以上专业学术期刊，内容应与申报成果主题紧密相关，论文第一作者应为申报成果的主要完成人，同一篇论文仅能作为一份申报材料的附件</w:t>
      </w:r>
      <w:r>
        <w:rPr>
          <w:rFonts w:hint="eastAsia" w:ascii="仿宋_GB2312" w:hAnsi="仿宋_GB2312" w:eastAsia="仿宋_GB2312" w:cs="仿宋_GB2312"/>
          <w:color w:val="000000"/>
          <w:kern w:val="0"/>
          <w:sz w:val="32"/>
          <w:szCs w:val="32"/>
        </w:rPr>
        <w:t>，总数不超过8篇</w:t>
      </w:r>
      <w:r>
        <w:rPr>
          <w:rFonts w:hint="eastAsia" w:ascii="仿宋_GB2312" w:hAnsi="仿宋_GB2312" w:eastAsia="仿宋_GB2312" w:cs="仿宋_GB2312"/>
          <w:color w:val="000000"/>
          <w:kern w:val="0"/>
          <w:sz w:val="32"/>
          <w:szCs w:val="32"/>
          <w:lang w:eastAsia="en-US"/>
        </w:rPr>
        <w:t>。每个PDF文件为一篇论文或一部专著的主要内容。纸质版提交论文或专著的首页复印件，每篇论文（专著）1页，合计不超过8页。</w:t>
      </w:r>
    </w:p>
    <w:p w14:paraId="25EA6059">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eastAsia="en-US"/>
        </w:rPr>
        <w:t>.知识产权</w:t>
      </w:r>
      <w:r>
        <w:rPr>
          <w:rFonts w:hint="eastAsia" w:ascii="仿宋_GB2312" w:hAnsi="仿宋_GB2312" w:eastAsia="仿宋_GB2312" w:cs="仿宋_GB2312"/>
          <w:color w:val="000000"/>
          <w:kern w:val="0"/>
          <w:sz w:val="32"/>
          <w:szCs w:val="32"/>
        </w:rPr>
        <w:t>等其他</w:t>
      </w:r>
      <w:r>
        <w:rPr>
          <w:rFonts w:hint="eastAsia" w:ascii="仿宋_GB2312" w:hAnsi="仿宋_GB2312" w:eastAsia="仿宋_GB2312" w:cs="仿宋_GB2312"/>
          <w:color w:val="000000"/>
          <w:kern w:val="0"/>
          <w:sz w:val="32"/>
          <w:szCs w:val="32"/>
          <w:lang w:eastAsia="en-US"/>
        </w:rPr>
        <w:t>证明</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指主件第八部分所列的主要内容</w:t>
      </w:r>
      <w:r>
        <w:rPr>
          <w:rFonts w:hint="eastAsia" w:ascii="仿宋_GB2312" w:hAnsi="仿宋_GB2312" w:eastAsia="仿宋_GB2312" w:cs="仿宋_GB2312"/>
          <w:color w:val="000000"/>
          <w:kern w:val="0"/>
          <w:sz w:val="32"/>
          <w:szCs w:val="32"/>
        </w:rPr>
        <w:t>和支持该成果科技创新、客观评价及完成人贡献的证明材料</w:t>
      </w:r>
      <w:r>
        <w:rPr>
          <w:rFonts w:ascii="仿宋_GB2312" w:hAnsi="仿宋_GB2312" w:eastAsia="仿宋_GB2312" w:cs="仿宋_GB2312"/>
          <w:color w:val="000000"/>
          <w:kern w:val="0"/>
          <w:sz w:val="32"/>
          <w:szCs w:val="32"/>
        </w:rPr>
        <w:t>。电子版发明专利提交说明书全文（含摘要页、权利要求书和说明书），其他类型的提交证书或关键页扫描件</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每个内容1个PDF文件。纸质版发明专利提交说明书摘要页，其他类型的提交证书复印件或首页</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每个内容1页。</w:t>
      </w:r>
    </w:p>
    <w:sectPr>
      <w:headerReference r:id="rId3" w:type="default"/>
      <w:footerReference r:id="rId4" w:type="even"/>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24A7F2-E257-41D3-BBED-C452176BF7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9B994502-4725-4EFE-BD4C-6E534423FC2A}"/>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embedRegular r:id="rId3" w:fontKey="{C4BD4DE9-21DD-43FE-B4F4-D4F0A83A4940}"/>
  </w:font>
  <w:font w:name="仿宋_GB2312">
    <w:panose1 w:val="02010609030101010101"/>
    <w:charset w:val="86"/>
    <w:family w:val="modern"/>
    <w:pitch w:val="default"/>
    <w:sig w:usb0="00000001" w:usb1="080E0000" w:usb2="00000000" w:usb3="00000000" w:csb0="00040000" w:csb1="00000000"/>
    <w:embedRegular r:id="rId4" w:fontKey="{3749911D-10C2-4B97-A33E-2260BB8831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BDF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13E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2F13ECF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75F2">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58"/>
  <w:drawingGridVerticalSpacing w:val="29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WQwZGNlMGY5YzYwODhjOTM5ZWQxMWMyZjVhYjkifQ=="/>
  </w:docVars>
  <w:rsids>
    <w:rsidRoot w:val="18491230"/>
    <w:rsid w:val="0008013B"/>
    <w:rsid w:val="00332335"/>
    <w:rsid w:val="0033630F"/>
    <w:rsid w:val="003644F5"/>
    <w:rsid w:val="00404BFE"/>
    <w:rsid w:val="00642ECD"/>
    <w:rsid w:val="008728C2"/>
    <w:rsid w:val="009C5649"/>
    <w:rsid w:val="00AE1E53"/>
    <w:rsid w:val="00B46FE2"/>
    <w:rsid w:val="00E66951"/>
    <w:rsid w:val="01BA3530"/>
    <w:rsid w:val="020514C6"/>
    <w:rsid w:val="022D5D2D"/>
    <w:rsid w:val="032E2BC1"/>
    <w:rsid w:val="038B743B"/>
    <w:rsid w:val="07D4164E"/>
    <w:rsid w:val="099279D6"/>
    <w:rsid w:val="09F77876"/>
    <w:rsid w:val="0A151A3D"/>
    <w:rsid w:val="0B436951"/>
    <w:rsid w:val="0B5D57E9"/>
    <w:rsid w:val="0BA8707A"/>
    <w:rsid w:val="0BC53906"/>
    <w:rsid w:val="0D030DE6"/>
    <w:rsid w:val="0D9C3011"/>
    <w:rsid w:val="0DBF4B4E"/>
    <w:rsid w:val="0E3746E5"/>
    <w:rsid w:val="0EAB7BD2"/>
    <w:rsid w:val="0EAD1780"/>
    <w:rsid w:val="10D12BCF"/>
    <w:rsid w:val="1256434B"/>
    <w:rsid w:val="126A0750"/>
    <w:rsid w:val="12A733A7"/>
    <w:rsid w:val="13497394"/>
    <w:rsid w:val="17311293"/>
    <w:rsid w:val="18491230"/>
    <w:rsid w:val="18717A72"/>
    <w:rsid w:val="198B6E0F"/>
    <w:rsid w:val="19A13049"/>
    <w:rsid w:val="1A2715B6"/>
    <w:rsid w:val="1A9D4561"/>
    <w:rsid w:val="1AC11F87"/>
    <w:rsid w:val="1AE652B4"/>
    <w:rsid w:val="1AF217A8"/>
    <w:rsid w:val="1B284B0B"/>
    <w:rsid w:val="1B771A44"/>
    <w:rsid w:val="1E7D035C"/>
    <w:rsid w:val="1F0843C3"/>
    <w:rsid w:val="1FF7468B"/>
    <w:rsid w:val="207904FE"/>
    <w:rsid w:val="21796372"/>
    <w:rsid w:val="22F12398"/>
    <w:rsid w:val="232522FA"/>
    <w:rsid w:val="23851494"/>
    <w:rsid w:val="23B7080B"/>
    <w:rsid w:val="23C933AB"/>
    <w:rsid w:val="26F75989"/>
    <w:rsid w:val="27ED3864"/>
    <w:rsid w:val="293427AA"/>
    <w:rsid w:val="29D54BB9"/>
    <w:rsid w:val="2A16670F"/>
    <w:rsid w:val="2ACF7D27"/>
    <w:rsid w:val="2BF33EE9"/>
    <w:rsid w:val="2C0C6063"/>
    <w:rsid w:val="2C5D3C10"/>
    <w:rsid w:val="2CBA5C24"/>
    <w:rsid w:val="2D974F5D"/>
    <w:rsid w:val="2DD0612A"/>
    <w:rsid w:val="2DF276CB"/>
    <w:rsid w:val="2E2E51EB"/>
    <w:rsid w:val="2E6A08E1"/>
    <w:rsid w:val="2EA15319"/>
    <w:rsid w:val="2EC15BD9"/>
    <w:rsid w:val="30FA17AF"/>
    <w:rsid w:val="3126052D"/>
    <w:rsid w:val="31413D0E"/>
    <w:rsid w:val="31C64CB7"/>
    <w:rsid w:val="34185E92"/>
    <w:rsid w:val="34604B6D"/>
    <w:rsid w:val="350E071B"/>
    <w:rsid w:val="35DB5C08"/>
    <w:rsid w:val="36BA30FC"/>
    <w:rsid w:val="371D6E95"/>
    <w:rsid w:val="39DD227F"/>
    <w:rsid w:val="3A3221EB"/>
    <w:rsid w:val="3A385AA4"/>
    <w:rsid w:val="3B965541"/>
    <w:rsid w:val="3BD67511"/>
    <w:rsid w:val="3CDD4349"/>
    <w:rsid w:val="3D6952DE"/>
    <w:rsid w:val="3E0E7F90"/>
    <w:rsid w:val="3FC10663"/>
    <w:rsid w:val="40E978A2"/>
    <w:rsid w:val="43EA540D"/>
    <w:rsid w:val="442C18EF"/>
    <w:rsid w:val="444677E7"/>
    <w:rsid w:val="44E85362"/>
    <w:rsid w:val="457C68A6"/>
    <w:rsid w:val="47971775"/>
    <w:rsid w:val="480B6841"/>
    <w:rsid w:val="49726A7A"/>
    <w:rsid w:val="498D2D35"/>
    <w:rsid w:val="4A4D25BF"/>
    <w:rsid w:val="4B914A2D"/>
    <w:rsid w:val="4BC641BE"/>
    <w:rsid w:val="4CEB4953"/>
    <w:rsid w:val="4D0523B9"/>
    <w:rsid w:val="4DA92A48"/>
    <w:rsid w:val="4E8872BB"/>
    <w:rsid w:val="516B2F39"/>
    <w:rsid w:val="51C97499"/>
    <w:rsid w:val="521F68FA"/>
    <w:rsid w:val="52BF41CC"/>
    <w:rsid w:val="52EF6909"/>
    <w:rsid w:val="52FD6590"/>
    <w:rsid w:val="53C80427"/>
    <w:rsid w:val="54534225"/>
    <w:rsid w:val="54DF7EF6"/>
    <w:rsid w:val="55870B68"/>
    <w:rsid w:val="55BF2A09"/>
    <w:rsid w:val="57547E7D"/>
    <w:rsid w:val="5801445E"/>
    <w:rsid w:val="583A08CE"/>
    <w:rsid w:val="585329E8"/>
    <w:rsid w:val="58710FEE"/>
    <w:rsid w:val="58D04AE7"/>
    <w:rsid w:val="58D27867"/>
    <w:rsid w:val="58D56B27"/>
    <w:rsid w:val="59E009DF"/>
    <w:rsid w:val="5A8747B0"/>
    <w:rsid w:val="5A985AD8"/>
    <w:rsid w:val="5ADD4600"/>
    <w:rsid w:val="5B79499C"/>
    <w:rsid w:val="5B997722"/>
    <w:rsid w:val="5DA75703"/>
    <w:rsid w:val="5E2F528D"/>
    <w:rsid w:val="5E983A28"/>
    <w:rsid w:val="60E90645"/>
    <w:rsid w:val="622344C7"/>
    <w:rsid w:val="6265237D"/>
    <w:rsid w:val="637023E0"/>
    <w:rsid w:val="63931E2E"/>
    <w:rsid w:val="642B0BCF"/>
    <w:rsid w:val="642C720B"/>
    <w:rsid w:val="64E148E0"/>
    <w:rsid w:val="64F313F7"/>
    <w:rsid w:val="65040132"/>
    <w:rsid w:val="65A11547"/>
    <w:rsid w:val="66DE5151"/>
    <w:rsid w:val="67B72699"/>
    <w:rsid w:val="694804C4"/>
    <w:rsid w:val="694B2839"/>
    <w:rsid w:val="6A131C7D"/>
    <w:rsid w:val="6A3C022E"/>
    <w:rsid w:val="6A487EDB"/>
    <w:rsid w:val="6AA97DE0"/>
    <w:rsid w:val="6BC247D9"/>
    <w:rsid w:val="6BCA5F95"/>
    <w:rsid w:val="6BFB5EC7"/>
    <w:rsid w:val="6C5B62E0"/>
    <w:rsid w:val="6C735A5D"/>
    <w:rsid w:val="6CA95923"/>
    <w:rsid w:val="6CAE3A64"/>
    <w:rsid w:val="6D4C4C2C"/>
    <w:rsid w:val="6F383D07"/>
    <w:rsid w:val="6F595819"/>
    <w:rsid w:val="703302FD"/>
    <w:rsid w:val="70DA254F"/>
    <w:rsid w:val="71625C91"/>
    <w:rsid w:val="71BF3EBC"/>
    <w:rsid w:val="71DE2932"/>
    <w:rsid w:val="737D3686"/>
    <w:rsid w:val="73B93FA9"/>
    <w:rsid w:val="741830FF"/>
    <w:rsid w:val="75470C7C"/>
    <w:rsid w:val="767C19B2"/>
    <w:rsid w:val="774E2269"/>
    <w:rsid w:val="77F9331D"/>
    <w:rsid w:val="7866461C"/>
    <w:rsid w:val="79405217"/>
    <w:rsid w:val="7958410A"/>
    <w:rsid w:val="79600729"/>
    <w:rsid w:val="79655C69"/>
    <w:rsid w:val="79EC2A16"/>
    <w:rsid w:val="7A9732ED"/>
    <w:rsid w:val="7AE27798"/>
    <w:rsid w:val="7BA96DD8"/>
    <w:rsid w:val="7CB06202"/>
    <w:rsid w:val="7EFE083E"/>
    <w:rsid w:val="7F843E65"/>
    <w:rsid w:val="7F971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ascii="黑体" w:hAnsi="黑体" w:eastAsia="黑体" w:cs="Times New Roman"/>
      <w:bCs/>
      <w:kern w:val="44"/>
      <w:szCs w:val="48"/>
    </w:rPr>
  </w:style>
  <w:style w:type="paragraph" w:styleId="3">
    <w:name w:val="heading 2"/>
    <w:basedOn w:val="1"/>
    <w:next w:val="1"/>
    <w:semiHidden/>
    <w:unhideWhenUsed/>
    <w:qFormat/>
    <w:uiPriority w:val="0"/>
    <w:pPr>
      <w:jc w:val="left"/>
      <w:outlineLvl w:val="1"/>
    </w:pPr>
    <w:rPr>
      <w:rFonts w:ascii="楷体" w:hAnsi="楷体" w:eastAsia="楷体" w:cs="Times New Roman"/>
      <w:bCs/>
      <w:kern w:val="0"/>
      <w:szCs w:val="36"/>
    </w:rPr>
  </w:style>
  <w:style w:type="paragraph" w:styleId="4">
    <w:name w:val="heading 3"/>
    <w:basedOn w:val="1"/>
    <w:next w:val="1"/>
    <w:semiHidden/>
    <w:unhideWhenUsed/>
    <w:qFormat/>
    <w:uiPriority w:val="0"/>
    <w:pPr>
      <w:keepNext/>
      <w:keepLines/>
      <w:spacing w:line="560" w:lineRule="exact"/>
      <w:outlineLvl w:val="2"/>
    </w:pPr>
    <w:rPr>
      <w:rFonts w:ascii="仿宋" w:hAnsi="仿宋" w:eastAsia="仿宋"/>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cs="Times New Roman"/>
    </w:rPr>
  </w:style>
  <w:style w:type="paragraph" w:styleId="6">
    <w:name w:val="Body Text"/>
    <w:basedOn w:val="1"/>
    <w:qFormat/>
    <w:uiPriority w:val="0"/>
  </w:style>
  <w:style w:type="paragraph" w:styleId="7">
    <w:name w:val="Body Text Indent"/>
    <w:basedOn w:val="1"/>
    <w:qFormat/>
    <w:uiPriority w:val="0"/>
    <w:pPr>
      <w:ind w:left="420" w:leftChars="2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ascii="Times New Roman" w:hAnsi="Times New Roman" w:eastAsia="宋体" w:cs="Times New Roman"/>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11"/>
    <w:basedOn w:val="14"/>
    <w:qFormat/>
    <w:uiPriority w:val="0"/>
    <w:rPr>
      <w:rFonts w:ascii="微软雅黑" w:hAnsi="微软雅黑" w:eastAsia="微软雅黑" w:cs="微软雅黑"/>
      <w:color w:val="000000"/>
      <w:sz w:val="30"/>
      <w:szCs w:val="30"/>
      <w:u w:val="none"/>
    </w:rPr>
  </w:style>
  <w:style w:type="character" w:customStyle="1" w:styleId="18">
    <w:name w:val="font21"/>
    <w:basedOn w:val="14"/>
    <w:qFormat/>
    <w:uiPriority w:val="0"/>
    <w:rPr>
      <w:rFonts w:ascii="宋体" w:hAnsi="宋体" w:eastAsia="宋体" w:cs="宋体"/>
      <w:color w:val="000000"/>
      <w:sz w:val="24"/>
      <w:szCs w:val="24"/>
      <w:u w:val="none"/>
    </w:rPr>
  </w:style>
  <w:style w:type="character" w:customStyle="1" w:styleId="19">
    <w:name w:val="font31"/>
    <w:basedOn w:val="14"/>
    <w:qFormat/>
    <w:uiPriority w:val="0"/>
    <w:rPr>
      <w:rFonts w:ascii="宋体" w:hAnsi="宋体" w:eastAsia="宋体" w:cs="宋体"/>
      <w:color w:val="000000"/>
      <w:sz w:val="20"/>
      <w:szCs w:val="20"/>
      <w:u w:val="none"/>
    </w:rPr>
  </w:style>
  <w:style w:type="character" w:customStyle="1" w:styleId="20">
    <w:name w:val="font41"/>
    <w:basedOn w:val="14"/>
    <w:qFormat/>
    <w:uiPriority w:val="0"/>
    <w:rPr>
      <w:rFonts w:hint="default" w:ascii="Arial" w:hAnsi="Arial" w:cs="Arial"/>
      <w:color w:val="000000"/>
      <w:sz w:val="22"/>
      <w:szCs w:val="22"/>
      <w:u w:val="none"/>
    </w:rPr>
  </w:style>
  <w:style w:type="character" w:customStyle="1" w:styleId="21">
    <w:name w:val="font51"/>
    <w:basedOn w:val="14"/>
    <w:qFormat/>
    <w:uiPriority w:val="0"/>
    <w:rPr>
      <w:rFonts w:hint="default" w:ascii="Arial" w:hAnsi="Arial" w:cs="Arial"/>
      <w:color w:val="000000"/>
      <w:sz w:val="21"/>
      <w:szCs w:val="21"/>
      <w:u w:val="none"/>
    </w:rPr>
  </w:style>
  <w:style w:type="character" w:customStyle="1" w:styleId="22">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22D3-5D5E-438E-A974-9B01D6275CA7}">
  <ds:schemaRefs/>
</ds:datastoreItem>
</file>

<file path=docProps/app.xml><?xml version="1.0" encoding="utf-8"?>
<Properties xmlns="http://schemas.openxmlformats.org/officeDocument/2006/extended-properties" xmlns:vt="http://schemas.openxmlformats.org/officeDocument/2006/docPropsVTypes">
  <Template>Normal</Template>
  <Pages>17</Pages>
  <Words>5931</Words>
  <Characters>6042</Characters>
  <Lines>47</Lines>
  <Paragraphs>13</Paragraphs>
  <TotalTime>240</TotalTime>
  <ScaleCrop>false</ScaleCrop>
  <LinksUpToDate>false</LinksUpToDate>
  <CharactersWithSpaces>6159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2024-01-26T08:22:00Z</dcterms:created>
  <dc:creator>admin</dc:creator>
  <cp:lastModifiedBy>Listen'</cp:lastModifiedBy>
  <cp:lastPrinted>2024-10-10T07:27:00Z</cp:lastPrinted>
  <dcterms:modified xsi:type="dcterms:W3CDTF">2024-12-04T07:40:30Z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2366E781ADEE44E2858246EF9697E8D2_13</vt:lpwstr>
  </property>
</Properties>
</file>